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008F9" w14:textId="3052C4EE" w:rsidR="00FF3384" w:rsidRPr="009B3C56" w:rsidRDefault="00FF3384" w:rsidP="003D6A95">
      <w:pPr>
        <w:rPr>
          <w:rFonts w:ascii="Calibri" w:eastAsia="Times New Roman" w:hAnsi="Calibri" w:cs="Times New Roman"/>
          <w:b/>
          <w:bCs/>
          <w:color w:val="000000"/>
          <w:sz w:val="40"/>
          <w:szCs w:val="40"/>
        </w:rPr>
      </w:pPr>
      <w:r w:rsidRPr="00476FC3">
        <w:rPr>
          <w:rFonts w:ascii="Calibri" w:eastAsia="Times New Roman" w:hAnsi="Calibri" w:cs="Times New Roman"/>
          <w:b/>
          <w:bCs/>
          <w:color w:val="000000"/>
          <w:sz w:val="40"/>
          <w:szCs w:val="40"/>
        </w:rPr>
        <w:t xml:space="preserve">Template for Constructing </w:t>
      </w:r>
      <w:r>
        <w:rPr>
          <w:rFonts w:ascii="Calibri" w:eastAsia="Times New Roman" w:hAnsi="Calibri" w:cs="Times New Roman"/>
          <w:b/>
          <w:bCs/>
          <w:color w:val="000000"/>
          <w:sz w:val="40"/>
          <w:szCs w:val="40"/>
        </w:rPr>
        <w:t xml:space="preserve">SMART </w:t>
      </w:r>
      <w:r w:rsidRPr="00476FC3">
        <w:rPr>
          <w:rFonts w:ascii="Calibri" w:eastAsia="Times New Roman" w:hAnsi="Calibri" w:cs="Times New Roman"/>
          <w:b/>
          <w:bCs/>
          <w:color w:val="000000"/>
          <w:sz w:val="40"/>
          <w:szCs w:val="40"/>
        </w:rPr>
        <w:t>Goals</w:t>
      </w:r>
      <w:r w:rsidR="003D6A95">
        <w:rPr>
          <w:rFonts w:ascii="Calibri" w:eastAsia="Times New Roman" w:hAnsi="Calibri" w:cs="Times New Roman"/>
          <w:b/>
          <w:bCs/>
          <w:color w:val="000000"/>
          <w:sz w:val="40"/>
          <w:szCs w:val="40"/>
        </w:rPr>
        <w:t xml:space="preserve">:           </w:t>
      </w:r>
      <w:r w:rsidR="003D6A95" w:rsidRPr="003D6A95">
        <w:rPr>
          <w:rFonts w:ascii="Calibri" w:eastAsia="Times New Roman" w:hAnsi="Calibri" w:cs="Times New Roman"/>
          <w:b/>
          <w:bCs/>
          <w:color w:val="000000"/>
          <w:sz w:val="28"/>
          <w:szCs w:val="28"/>
        </w:rPr>
        <w:t>Week # _____</w:t>
      </w:r>
    </w:p>
    <w:tbl>
      <w:tblPr>
        <w:tblStyle w:val="TableGrid"/>
        <w:tblW w:w="10170" w:type="dxa"/>
        <w:tblInd w:w="-5" w:type="dxa"/>
        <w:tblLook w:val="04A0" w:firstRow="1" w:lastRow="0" w:firstColumn="1" w:lastColumn="0" w:noHBand="0" w:noVBand="1"/>
      </w:tblPr>
      <w:tblGrid>
        <w:gridCol w:w="3600"/>
        <w:gridCol w:w="6570"/>
      </w:tblGrid>
      <w:tr w:rsidR="00FF3384" w14:paraId="2E537EEF" w14:textId="77777777" w:rsidTr="003D6A95">
        <w:trPr>
          <w:trHeight w:val="701"/>
        </w:trPr>
        <w:tc>
          <w:tcPr>
            <w:tcW w:w="3600" w:type="dxa"/>
          </w:tcPr>
          <w:p w14:paraId="571D8109" w14:textId="27F0B86E" w:rsidR="00FF3384" w:rsidRPr="0091366D" w:rsidRDefault="00FF3384" w:rsidP="009905FB">
            <w:pPr>
              <w:rPr>
                <w:szCs w:val="28"/>
              </w:rPr>
            </w:pPr>
            <w:r w:rsidRPr="0091366D">
              <w:rPr>
                <w:szCs w:val="28"/>
              </w:rPr>
              <w:t xml:space="preserve">1.  </w:t>
            </w:r>
            <w:r w:rsidR="00E651C6" w:rsidRPr="0091366D">
              <w:rPr>
                <w:b/>
                <w:bCs/>
                <w:szCs w:val="28"/>
              </w:rPr>
              <w:t xml:space="preserve">What </w:t>
            </w:r>
            <w:r w:rsidR="00E651C6" w:rsidRPr="0091366D">
              <w:rPr>
                <w:szCs w:val="28"/>
              </w:rPr>
              <w:t xml:space="preserve">do I want to learn how to do?  be </w:t>
            </w:r>
            <w:r w:rsidR="00E651C6" w:rsidRPr="0091366D">
              <w:rPr>
                <w:b/>
                <w:bCs/>
                <w:szCs w:val="28"/>
              </w:rPr>
              <w:t>specific</w:t>
            </w:r>
            <w:r w:rsidRPr="0091366D">
              <w:rPr>
                <w:b/>
                <w:szCs w:val="28"/>
              </w:rPr>
              <w:t xml:space="preserve"> </w:t>
            </w:r>
            <w:r w:rsidRPr="0091366D">
              <w:rPr>
                <w:bCs/>
                <w:szCs w:val="28"/>
              </w:rPr>
              <w:t>(Skills or habits)</w:t>
            </w:r>
          </w:p>
        </w:tc>
        <w:tc>
          <w:tcPr>
            <w:tcW w:w="6570" w:type="dxa"/>
          </w:tcPr>
          <w:p w14:paraId="6A893F6F" w14:textId="5D6FB6A2" w:rsidR="00FF3384" w:rsidRPr="00266341" w:rsidRDefault="00FF3384" w:rsidP="009F03AD">
            <w:pPr>
              <w:rPr>
                <w:sz w:val="32"/>
                <w:szCs w:val="32"/>
              </w:rPr>
            </w:pPr>
            <w:r w:rsidRPr="00266341">
              <w:rPr>
                <w:sz w:val="32"/>
                <w:szCs w:val="32"/>
              </w:rPr>
              <w:t>I Will:</w:t>
            </w:r>
          </w:p>
        </w:tc>
      </w:tr>
      <w:tr w:rsidR="00E651C6" w14:paraId="71563F52" w14:textId="77777777" w:rsidTr="003D6A95">
        <w:trPr>
          <w:trHeight w:val="2915"/>
        </w:trPr>
        <w:tc>
          <w:tcPr>
            <w:tcW w:w="3600" w:type="dxa"/>
            <w:vMerge w:val="restart"/>
          </w:tcPr>
          <w:p w14:paraId="32171276" w14:textId="77777777" w:rsidR="00E651C6" w:rsidRDefault="00E651C6" w:rsidP="009F03AD">
            <w:r w:rsidRPr="0091366D">
              <w:rPr>
                <w:szCs w:val="28"/>
              </w:rPr>
              <w:t xml:space="preserve">2.  </w:t>
            </w:r>
            <w:r w:rsidRPr="0091366D">
              <w:rPr>
                <w:b/>
                <w:bCs/>
                <w:sz w:val="22"/>
                <w:szCs w:val="20"/>
              </w:rPr>
              <w:t>Why</w:t>
            </w:r>
            <w:r w:rsidRPr="0091366D">
              <w:rPr>
                <w:sz w:val="22"/>
                <w:szCs w:val="20"/>
              </w:rPr>
              <w:t xml:space="preserve"> do I need this </w:t>
            </w:r>
            <w:r w:rsidRPr="00FB4275">
              <w:rPr>
                <w:sz w:val="20"/>
                <w:szCs w:val="18"/>
              </w:rPr>
              <w:t xml:space="preserve">(focus on purpose – what purpose would </w:t>
            </w:r>
            <w:proofErr w:type="gramStart"/>
            <w:r w:rsidRPr="00FB4275">
              <w:rPr>
                <w:sz w:val="20"/>
                <w:szCs w:val="18"/>
              </w:rPr>
              <w:t>knowing more</w:t>
            </w:r>
            <w:proofErr w:type="gramEnd"/>
            <w:r w:rsidRPr="00FB4275">
              <w:rPr>
                <w:sz w:val="20"/>
                <w:szCs w:val="18"/>
              </w:rPr>
              <w:t xml:space="preserve"> about this serve?)</w:t>
            </w:r>
          </w:p>
          <w:p w14:paraId="353EF016" w14:textId="34512477" w:rsidR="00E651C6" w:rsidRPr="00634DA7" w:rsidRDefault="009905FB" w:rsidP="009F03AD">
            <w:pPr>
              <w:rPr>
                <w:sz w:val="8"/>
                <w:szCs w:val="6"/>
              </w:rPr>
            </w:pPr>
            <w:r w:rsidRPr="00634DA7">
              <w:rPr>
                <w:noProof/>
                <w:sz w:val="2"/>
                <w:szCs w:val="2"/>
              </w:rPr>
              <mc:AlternateContent>
                <mc:Choice Requires="wps">
                  <w:drawing>
                    <wp:anchor distT="0" distB="0" distL="114300" distR="114300" simplePos="0" relativeHeight="251671552" behindDoc="0" locked="0" layoutInCell="1" allowOverlap="1" wp14:anchorId="47504295" wp14:editId="09234D93">
                      <wp:simplePos x="0" y="0"/>
                      <wp:positionH relativeFrom="column">
                        <wp:posOffset>-43180</wp:posOffset>
                      </wp:positionH>
                      <wp:positionV relativeFrom="paragraph">
                        <wp:posOffset>23495</wp:posOffset>
                      </wp:positionV>
                      <wp:extent cx="645541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455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647AB1" id="Straight Connector 1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1.85pt" to="504.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" strokecolor="black [3200]" strokeweight=".5pt">
                      <v:stroke joinstyle="miter"/>
                    </v:line>
                  </w:pict>
                </mc:Fallback>
              </mc:AlternateContent>
            </w:r>
          </w:p>
          <w:p w14:paraId="0E52BD91" w14:textId="36EAA71F" w:rsidR="00E651C6" w:rsidRPr="0091366D" w:rsidRDefault="00E651C6" w:rsidP="00E651C6">
            <w:pPr>
              <w:ind w:left="-24" w:right="-12" w:firstLine="24"/>
              <w:rPr>
                <w:sz w:val="22"/>
                <w:szCs w:val="20"/>
              </w:rPr>
            </w:pPr>
            <w:r w:rsidRPr="0091366D">
              <w:rPr>
                <w:sz w:val="22"/>
                <w:szCs w:val="20"/>
              </w:rPr>
              <w:t xml:space="preserve">3. </w:t>
            </w:r>
            <w:r w:rsidRPr="0091366D">
              <w:rPr>
                <w:b/>
                <w:bCs/>
                <w:sz w:val="22"/>
                <w:szCs w:val="20"/>
              </w:rPr>
              <w:t xml:space="preserve">How </w:t>
            </w:r>
            <w:r w:rsidRPr="0091366D">
              <w:rPr>
                <w:sz w:val="22"/>
                <w:szCs w:val="20"/>
              </w:rPr>
              <w:t xml:space="preserve">will I show myself and others I know this?  What </w:t>
            </w:r>
            <w:r w:rsidRPr="0091366D">
              <w:rPr>
                <w:b/>
                <w:bCs/>
                <w:sz w:val="22"/>
                <w:szCs w:val="20"/>
              </w:rPr>
              <w:t>evidence</w:t>
            </w:r>
            <w:r w:rsidRPr="0091366D">
              <w:rPr>
                <w:sz w:val="22"/>
                <w:szCs w:val="20"/>
              </w:rPr>
              <w:t xml:space="preserve"> can I use to prove myself capable of this?</w:t>
            </w:r>
          </w:p>
          <w:p w14:paraId="631A31E4" w14:textId="77777777" w:rsidR="009905FB" w:rsidRPr="00D024B3" w:rsidRDefault="009905FB" w:rsidP="00E651C6">
            <w:pPr>
              <w:ind w:left="-24" w:right="-12" w:firstLine="24"/>
              <w:rPr>
                <w:sz w:val="12"/>
                <w:szCs w:val="10"/>
              </w:rPr>
            </w:pPr>
          </w:p>
          <w:p w14:paraId="3981A87E" w14:textId="15BC9F11" w:rsidR="00E651C6" w:rsidRPr="00E651C6" w:rsidRDefault="00E651C6" w:rsidP="00E651C6">
            <w:pPr>
              <w:rPr>
                <w:sz w:val="20"/>
                <w:szCs w:val="18"/>
              </w:rPr>
            </w:pPr>
            <w:r w:rsidRPr="00E651C6">
              <w:rPr>
                <w:sz w:val="20"/>
                <w:szCs w:val="18"/>
              </w:rPr>
              <w:t>A.</w:t>
            </w:r>
            <w:r>
              <w:rPr>
                <w:sz w:val="20"/>
                <w:szCs w:val="18"/>
              </w:rPr>
              <w:t xml:space="preserve">  </w:t>
            </w:r>
            <w:r w:rsidRPr="00E651C6">
              <w:rPr>
                <w:sz w:val="20"/>
                <w:szCs w:val="18"/>
              </w:rPr>
              <w:t>what steps will you need to take to reach your goal?</w:t>
            </w:r>
          </w:p>
          <w:p w14:paraId="26E2DC98" w14:textId="77777777" w:rsidR="00E651C6" w:rsidRPr="00D024B3" w:rsidRDefault="00E651C6" w:rsidP="00E651C6">
            <w:pPr>
              <w:rPr>
                <w:sz w:val="12"/>
                <w:szCs w:val="10"/>
              </w:rPr>
            </w:pPr>
          </w:p>
          <w:p w14:paraId="04CBCDD9" w14:textId="049C2189" w:rsidR="00E651C6" w:rsidRDefault="00E651C6" w:rsidP="00E651C6">
            <w:pPr>
              <w:rPr>
                <w:sz w:val="20"/>
                <w:szCs w:val="18"/>
              </w:rPr>
            </w:pPr>
            <w:r w:rsidRPr="00E651C6">
              <w:rPr>
                <w:sz w:val="20"/>
                <w:szCs w:val="18"/>
              </w:rPr>
              <w:t>B.  What is the specific task you will be able to complete to demonstrate your learning?</w:t>
            </w:r>
            <w:r w:rsidR="00D024B3">
              <w:rPr>
                <w:sz w:val="20"/>
                <w:szCs w:val="18"/>
              </w:rPr>
              <w:t xml:space="preserve"> (How will you show your success?)</w:t>
            </w:r>
          </w:p>
          <w:p w14:paraId="772C3DD8" w14:textId="77777777" w:rsidR="009B3C56" w:rsidRPr="00D024B3" w:rsidRDefault="009B3C56" w:rsidP="00E651C6">
            <w:pPr>
              <w:rPr>
                <w:sz w:val="4"/>
                <w:szCs w:val="2"/>
              </w:rPr>
            </w:pPr>
          </w:p>
          <w:p w14:paraId="19E647CA" w14:textId="7515C724" w:rsidR="009905FB" w:rsidRPr="009905FB" w:rsidRDefault="00634DA7" w:rsidP="00E651C6">
            <w:pPr>
              <w:rPr>
                <w:sz w:val="8"/>
                <w:szCs w:val="6"/>
              </w:rPr>
            </w:pPr>
            <w:r>
              <w:rPr>
                <w:noProof/>
              </w:rPr>
              <mc:AlternateContent>
                <mc:Choice Requires="wps">
                  <w:drawing>
                    <wp:anchor distT="0" distB="0" distL="114300" distR="114300" simplePos="0" relativeHeight="251672576" behindDoc="0" locked="0" layoutInCell="1" allowOverlap="1" wp14:anchorId="266B0890" wp14:editId="7D3C55BC">
                      <wp:simplePos x="0" y="0"/>
                      <wp:positionH relativeFrom="column">
                        <wp:posOffset>-72976</wp:posOffset>
                      </wp:positionH>
                      <wp:positionV relativeFrom="paragraph">
                        <wp:posOffset>22518</wp:posOffset>
                      </wp:positionV>
                      <wp:extent cx="2286000" cy="0"/>
                      <wp:effectExtent l="0" t="0" r="0" b="0"/>
                      <wp:wrapNone/>
                      <wp:docPr id="18" name="Straight Connector 18"/>
                      <wp:cNvGraphicFramePr/>
                      <a:graphic xmlns:a="http://schemas.openxmlformats.org/drawingml/2006/main">
                        <a:graphicData uri="http://schemas.microsoft.com/office/word/2010/wordprocessingShape">
                          <wps:wsp>
                            <wps:cNvCnPr/>
                            <wps:spPr>
                              <a:xfrm flipH="1">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27D951" id="Straight Connector 18"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1.75pt" to="174.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" strokecolor="black [3200]" strokeweight=".5pt">
                      <v:stroke joinstyle="miter"/>
                    </v:line>
                  </w:pict>
                </mc:Fallback>
              </mc:AlternateContent>
            </w:r>
          </w:p>
          <w:p w14:paraId="268518BE" w14:textId="774D857F" w:rsidR="00E651C6" w:rsidRDefault="00E651C6" w:rsidP="00E651C6">
            <w:pPr>
              <w:rPr>
                <w:sz w:val="22"/>
                <w:szCs w:val="20"/>
              </w:rPr>
            </w:pPr>
            <w:r w:rsidRPr="0091366D">
              <w:rPr>
                <w:sz w:val="22"/>
                <w:szCs w:val="20"/>
              </w:rPr>
              <w:t xml:space="preserve">4.  </w:t>
            </w:r>
            <w:r w:rsidRPr="0091366D">
              <w:rPr>
                <w:b/>
                <w:bCs/>
                <w:sz w:val="22"/>
                <w:szCs w:val="20"/>
              </w:rPr>
              <w:t>When</w:t>
            </w:r>
            <w:r w:rsidRPr="0091366D">
              <w:rPr>
                <w:sz w:val="22"/>
                <w:szCs w:val="20"/>
              </w:rPr>
              <w:t xml:space="preserve"> do I start and finish?  Who tests me?  Who will observe me doing this skill?</w:t>
            </w:r>
          </w:p>
          <w:p w14:paraId="7407470E" w14:textId="77777777" w:rsidR="009B3C56" w:rsidRPr="0091366D" w:rsidRDefault="009B3C56" w:rsidP="00E651C6">
            <w:pPr>
              <w:rPr>
                <w:sz w:val="22"/>
                <w:szCs w:val="20"/>
              </w:rPr>
            </w:pPr>
          </w:p>
          <w:p w14:paraId="188F4182" w14:textId="673810B5" w:rsidR="00FB4275" w:rsidRPr="0091366D" w:rsidRDefault="00634DA7" w:rsidP="00E651C6">
            <w:pPr>
              <w:rPr>
                <w:sz w:val="8"/>
                <w:szCs w:val="6"/>
              </w:rPr>
            </w:pPr>
            <w:r w:rsidRPr="0091366D">
              <w:rPr>
                <w:noProof/>
                <w:sz w:val="8"/>
                <w:szCs w:val="6"/>
              </w:rPr>
              <mc:AlternateContent>
                <mc:Choice Requires="wps">
                  <w:drawing>
                    <wp:anchor distT="0" distB="0" distL="114300" distR="114300" simplePos="0" relativeHeight="251673600" behindDoc="0" locked="0" layoutInCell="1" allowOverlap="1" wp14:anchorId="3115A184" wp14:editId="49A50B55">
                      <wp:simplePos x="0" y="0"/>
                      <wp:positionH relativeFrom="column">
                        <wp:posOffset>-67115</wp:posOffset>
                      </wp:positionH>
                      <wp:positionV relativeFrom="paragraph">
                        <wp:posOffset>38979</wp:posOffset>
                      </wp:positionV>
                      <wp:extent cx="2280139" cy="0"/>
                      <wp:effectExtent l="0" t="0" r="0" b="0"/>
                      <wp:wrapNone/>
                      <wp:docPr id="19" name="Straight Connector 19"/>
                      <wp:cNvGraphicFramePr/>
                      <a:graphic xmlns:a="http://schemas.openxmlformats.org/drawingml/2006/main">
                        <a:graphicData uri="http://schemas.microsoft.com/office/word/2010/wordprocessingShape">
                          <wps:wsp>
                            <wps:cNvCnPr/>
                            <wps:spPr>
                              <a:xfrm flipH="1">
                                <a:off x="0" y="0"/>
                                <a:ext cx="22801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30026F" id="Straight Connector 19" o:spid="_x0000_s1026"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3.05pt" to="174.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" strokecolor="black [3200]" strokeweight=".5pt">
                      <v:stroke joinstyle="miter"/>
                    </v:line>
                  </w:pict>
                </mc:Fallback>
              </mc:AlternateContent>
            </w:r>
          </w:p>
          <w:p w14:paraId="38FE1A17" w14:textId="29073082" w:rsidR="00FB4275" w:rsidRPr="0091366D" w:rsidRDefault="00FB4275" w:rsidP="00FB4275">
            <w:pPr>
              <w:ind w:left="-24"/>
              <w:rPr>
                <w:sz w:val="22"/>
                <w:szCs w:val="20"/>
              </w:rPr>
            </w:pPr>
            <w:r w:rsidRPr="0091366D">
              <w:rPr>
                <w:sz w:val="22"/>
                <w:szCs w:val="20"/>
              </w:rPr>
              <w:t xml:space="preserve">5.  </w:t>
            </w:r>
            <w:r w:rsidRPr="0091366D">
              <w:rPr>
                <w:b/>
                <w:bCs/>
                <w:sz w:val="22"/>
                <w:szCs w:val="20"/>
              </w:rPr>
              <w:t>Who</w:t>
            </w:r>
            <w:r w:rsidRPr="0091366D">
              <w:rPr>
                <w:sz w:val="22"/>
                <w:szCs w:val="20"/>
              </w:rPr>
              <w:t xml:space="preserve"> is part of this process?  Who has the skills to teach me?  Who can assess my final product?</w:t>
            </w:r>
          </w:p>
          <w:p w14:paraId="13DCB58F" w14:textId="51FC8A10" w:rsidR="00634DA7" w:rsidRPr="0091366D" w:rsidRDefault="00634DA7" w:rsidP="00FB4275">
            <w:pPr>
              <w:ind w:left="-24"/>
              <w:rPr>
                <w:sz w:val="6"/>
                <w:szCs w:val="4"/>
              </w:rPr>
            </w:pPr>
            <w:r w:rsidRPr="0091366D">
              <w:rPr>
                <w:noProof/>
                <w:szCs w:val="20"/>
              </w:rPr>
              <mc:AlternateContent>
                <mc:Choice Requires="wps">
                  <w:drawing>
                    <wp:anchor distT="0" distB="0" distL="114300" distR="114300" simplePos="0" relativeHeight="251674624" behindDoc="0" locked="0" layoutInCell="1" allowOverlap="1" wp14:anchorId="0FA8A0D5" wp14:editId="7F37F05D">
                      <wp:simplePos x="0" y="0"/>
                      <wp:positionH relativeFrom="column">
                        <wp:posOffset>-72976</wp:posOffset>
                      </wp:positionH>
                      <wp:positionV relativeFrom="paragraph">
                        <wp:posOffset>14410</wp:posOffset>
                      </wp:positionV>
                      <wp:extent cx="2286000" cy="0"/>
                      <wp:effectExtent l="0" t="0" r="0" b="0"/>
                      <wp:wrapNone/>
                      <wp:docPr id="65" name="Straight Connector 65"/>
                      <wp:cNvGraphicFramePr/>
                      <a:graphic xmlns:a="http://schemas.openxmlformats.org/drawingml/2006/main">
                        <a:graphicData uri="http://schemas.microsoft.com/office/word/2010/wordprocessingShape">
                          <wps:wsp>
                            <wps:cNvCnPr/>
                            <wps:spPr>
                              <a:xfrm flipH="1">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611565" id="Straight Connector 65" o:spid="_x0000_s1026" style="position:absolute;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1.15pt" to="174.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" strokecolor="black [3200]" strokeweight=".5pt">
                      <v:stroke joinstyle="miter"/>
                    </v:line>
                  </w:pict>
                </mc:Fallback>
              </mc:AlternateContent>
            </w:r>
          </w:p>
          <w:p w14:paraId="021B5940" w14:textId="0B2C9DB5" w:rsidR="00E651C6" w:rsidRPr="00FB4275" w:rsidRDefault="00FB4275" w:rsidP="006066D8">
            <w:pPr>
              <w:ind w:hanging="15"/>
            </w:pPr>
            <w:r w:rsidRPr="0091366D">
              <w:rPr>
                <w:sz w:val="22"/>
                <w:szCs w:val="20"/>
              </w:rPr>
              <w:t xml:space="preserve">6.  </w:t>
            </w:r>
            <w:r w:rsidRPr="0091366D">
              <w:rPr>
                <w:b/>
                <w:bCs/>
                <w:sz w:val="22"/>
                <w:szCs w:val="20"/>
              </w:rPr>
              <w:t>Where</w:t>
            </w:r>
            <w:r w:rsidRPr="0091366D">
              <w:rPr>
                <w:sz w:val="22"/>
                <w:szCs w:val="20"/>
              </w:rPr>
              <w:t xml:space="preserve"> will I perform this?  Where (and how soon?) might I need this skill?</w:t>
            </w:r>
          </w:p>
        </w:tc>
        <w:tc>
          <w:tcPr>
            <w:tcW w:w="6570" w:type="dxa"/>
          </w:tcPr>
          <w:p w14:paraId="6E3BA81D" w14:textId="77777777" w:rsidR="00E651C6" w:rsidRDefault="00E651C6" w:rsidP="009F03AD">
            <w:pPr>
              <w:rPr>
                <w:b/>
                <w:sz w:val="32"/>
                <w:szCs w:val="32"/>
              </w:rPr>
            </w:pPr>
          </w:p>
          <w:p w14:paraId="01AD65C4" w14:textId="77777777" w:rsidR="00E651C6" w:rsidRDefault="00E651C6" w:rsidP="009F03AD">
            <w:pPr>
              <w:rPr>
                <w:b/>
                <w:sz w:val="32"/>
                <w:szCs w:val="32"/>
              </w:rPr>
            </w:pPr>
          </w:p>
          <w:p w14:paraId="7425B2BE" w14:textId="77777777" w:rsidR="00E651C6" w:rsidRDefault="00E651C6" w:rsidP="009F03AD">
            <w:pPr>
              <w:rPr>
                <w:b/>
                <w:sz w:val="32"/>
                <w:szCs w:val="32"/>
              </w:rPr>
            </w:pPr>
          </w:p>
          <w:p w14:paraId="6547191C" w14:textId="77777777" w:rsidR="00E651C6" w:rsidRDefault="00E651C6" w:rsidP="009F03AD">
            <w:pPr>
              <w:rPr>
                <w:b/>
                <w:sz w:val="32"/>
                <w:szCs w:val="32"/>
              </w:rPr>
            </w:pPr>
          </w:p>
          <w:p w14:paraId="739B4247" w14:textId="5CA6BD80" w:rsidR="00E651C6" w:rsidRDefault="00E651C6" w:rsidP="009F03AD">
            <w:pPr>
              <w:rPr>
                <w:b/>
                <w:sz w:val="32"/>
                <w:szCs w:val="32"/>
              </w:rPr>
            </w:pPr>
          </w:p>
          <w:p w14:paraId="03C0CF04" w14:textId="16D27511" w:rsidR="009B3C56" w:rsidRDefault="009B3C56" w:rsidP="009F03AD">
            <w:pPr>
              <w:rPr>
                <w:b/>
                <w:sz w:val="32"/>
                <w:szCs w:val="32"/>
              </w:rPr>
            </w:pPr>
          </w:p>
          <w:p w14:paraId="22E1D1E3" w14:textId="77777777" w:rsidR="009B3C56" w:rsidRDefault="009B3C56" w:rsidP="009F03AD">
            <w:pPr>
              <w:rPr>
                <w:b/>
                <w:sz w:val="32"/>
                <w:szCs w:val="32"/>
              </w:rPr>
            </w:pPr>
          </w:p>
          <w:p w14:paraId="264A8858" w14:textId="77777777" w:rsidR="00E651C6" w:rsidRDefault="00E651C6" w:rsidP="009F03AD">
            <w:pPr>
              <w:rPr>
                <w:b/>
                <w:sz w:val="32"/>
                <w:szCs w:val="32"/>
              </w:rPr>
            </w:pPr>
          </w:p>
          <w:p w14:paraId="1099A4DC" w14:textId="0A6B6CFB" w:rsidR="00E651C6" w:rsidRDefault="00E651C6" w:rsidP="009F03AD">
            <w:pPr>
              <w:rPr>
                <w:b/>
                <w:sz w:val="32"/>
                <w:szCs w:val="32"/>
              </w:rPr>
            </w:pPr>
          </w:p>
        </w:tc>
      </w:tr>
      <w:tr w:rsidR="00E651C6" w14:paraId="24A0027E" w14:textId="77777777" w:rsidTr="00D024B3">
        <w:trPr>
          <w:trHeight w:val="1115"/>
        </w:trPr>
        <w:tc>
          <w:tcPr>
            <w:tcW w:w="3600" w:type="dxa"/>
            <w:vMerge/>
          </w:tcPr>
          <w:p w14:paraId="02894586" w14:textId="77777777" w:rsidR="00E651C6" w:rsidRPr="008E6609" w:rsidRDefault="00E651C6" w:rsidP="009F03AD">
            <w:pPr>
              <w:rPr>
                <w:sz w:val="28"/>
                <w:szCs w:val="32"/>
              </w:rPr>
            </w:pPr>
          </w:p>
        </w:tc>
        <w:tc>
          <w:tcPr>
            <w:tcW w:w="6570" w:type="dxa"/>
          </w:tcPr>
          <w:p w14:paraId="673CDABA" w14:textId="77777777" w:rsidR="00E651C6" w:rsidRDefault="00E651C6" w:rsidP="009F03AD">
            <w:pPr>
              <w:rPr>
                <w:b/>
                <w:sz w:val="32"/>
                <w:szCs w:val="32"/>
              </w:rPr>
            </w:pPr>
          </w:p>
        </w:tc>
      </w:tr>
      <w:tr w:rsidR="00E651C6" w14:paraId="4525F251" w14:textId="77777777" w:rsidTr="003D6A95">
        <w:trPr>
          <w:trHeight w:val="809"/>
        </w:trPr>
        <w:tc>
          <w:tcPr>
            <w:tcW w:w="3600" w:type="dxa"/>
            <w:vMerge/>
          </w:tcPr>
          <w:p w14:paraId="0A59F31B" w14:textId="77777777" w:rsidR="00E651C6" w:rsidRPr="008E6609" w:rsidRDefault="00E651C6" w:rsidP="009F03AD">
            <w:pPr>
              <w:rPr>
                <w:sz w:val="28"/>
                <w:szCs w:val="32"/>
              </w:rPr>
            </w:pPr>
          </w:p>
        </w:tc>
        <w:tc>
          <w:tcPr>
            <w:tcW w:w="6570" w:type="dxa"/>
          </w:tcPr>
          <w:p w14:paraId="37D01798" w14:textId="706F0C99" w:rsidR="00E651C6" w:rsidRDefault="00E651C6" w:rsidP="009F03AD">
            <w:pPr>
              <w:rPr>
                <w:b/>
                <w:sz w:val="32"/>
                <w:szCs w:val="32"/>
              </w:rPr>
            </w:pPr>
          </w:p>
        </w:tc>
      </w:tr>
      <w:tr w:rsidR="00E651C6" w14:paraId="24732589" w14:textId="77777777" w:rsidTr="003D6A95">
        <w:trPr>
          <w:trHeight w:val="791"/>
        </w:trPr>
        <w:tc>
          <w:tcPr>
            <w:tcW w:w="3600" w:type="dxa"/>
            <w:vMerge/>
          </w:tcPr>
          <w:p w14:paraId="5BCDEDEF" w14:textId="77777777" w:rsidR="00E651C6" w:rsidRPr="008E6609" w:rsidRDefault="00E651C6" w:rsidP="009F03AD">
            <w:pPr>
              <w:rPr>
                <w:sz w:val="28"/>
                <w:szCs w:val="32"/>
              </w:rPr>
            </w:pPr>
          </w:p>
        </w:tc>
        <w:tc>
          <w:tcPr>
            <w:tcW w:w="6570" w:type="dxa"/>
          </w:tcPr>
          <w:p w14:paraId="062DC1DE" w14:textId="0A7D67E9" w:rsidR="00E651C6" w:rsidRDefault="00E651C6" w:rsidP="009F03AD">
            <w:pPr>
              <w:rPr>
                <w:b/>
                <w:sz w:val="32"/>
                <w:szCs w:val="32"/>
              </w:rPr>
            </w:pPr>
          </w:p>
        </w:tc>
      </w:tr>
    </w:tbl>
    <w:p w14:paraId="3255DC61" w14:textId="0684FBC9" w:rsidR="00FF3384" w:rsidRPr="006066D8" w:rsidRDefault="009B3C56" w:rsidP="00FF3384">
      <w:pPr>
        <w:rPr>
          <w:b/>
          <w:sz w:val="26"/>
          <w:szCs w:val="26"/>
        </w:rPr>
      </w:pPr>
      <w:r w:rsidRPr="006066D8">
        <w:rPr>
          <w:b/>
          <w:sz w:val="26"/>
          <w:szCs w:val="26"/>
        </w:rPr>
        <w:t>Track your progress over the next 3 weeks</w:t>
      </w:r>
      <w:r w:rsidR="006066D8" w:rsidRPr="006066D8">
        <w:rPr>
          <w:b/>
          <w:sz w:val="26"/>
          <w:szCs w:val="26"/>
        </w:rPr>
        <w:t xml:space="preserve">.  If you meet your goal choose another, if not keep working toward the </w:t>
      </w:r>
      <w:proofErr w:type="gramStart"/>
      <w:r w:rsidR="006066D8" w:rsidRPr="006066D8">
        <w:rPr>
          <w:b/>
          <w:sz w:val="26"/>
          <w:szCs w:val="26"/>
        </w:rPr>
        <w:t>goal  –</w:t>
      </w:r>
      <w:proofErr w:type="gramEnd"/>
      <w:r w:rsidR="006066D8" w:rsidRPr="006066D8">
        <w:rPr>
          <w:b/>
          <w:sz w:val="26"/>
          <w:szCs w:val="26"/>
        </w:rPr>
        <w:t xml:space="preserve"> </w:t>
      </w:r>
      <w:r w:rsidR="003D6A95">
        <w:rPr>
          <w:b/>
          <w:sz w:val="26"/>
          <w:szCs w:val="26"/>
        </w:rPr>
        <w:t xml:space="preserve">But revisit &amp; rewrite </w:t>
      </w:r>
      <w:r w:rsidR="006066D8" w:rsidRPr="006066D8">
        <w:rPr>
          <w:b/>
          <w:sz w:val="26"/>
          <w:szCs w:val="26"/>
        </w:rPr>
        <w:t xml:space="preserve">the goal plan </w:t>
      </w:r>
      <w:r w:rsidR="003D6A95">
        <w:rPr>
          <w:b/>
          <w:sz w:val="26"/>
          <w:szCs w:val="26"/>
        </w:rPr>
        <w:t>on a new sheet.</w:t>
      </w:r>
      <w:r w:rsidRPr="006066D8">
        <w:rPr>
          <w:b/>
          <w:sz w:val="26"/>
          <w:szCs w:val="26"/>
        </w:rPr>
        <w:t xml:space="preserve"> </w:t>
      </w:r>
    </w:p>
    <w:tbl>
      <w:tblPr>
        <w:tblStyle w:val="TableGrid"/>
        <w:tblW w:w="10440" w:type="dxa"/>
        <w:tblInd w:w="-275" w:type="dxa"/>
        <w:tblLayout w:type="fixed"/>
        <w:tblLook w:val="04A0" w:firstRow="1" w:lastRow="0" w:firstColumn="1" w:lastColumn="0" w:noHBand="0" w:noVBand="1"/>
      </w:tblPr>
      <w:tblGrid>
        <w:gridCol w:w="450"/>
        <w:gridCol w:w="3060"/>
        <w:gridCol w:w="3600"/>
        <w:gridCol w:w="3330"/>
      </w:tblGrid>
      <w:tr w:rsidR="00FF3384" w14:paraId="2562938B" w14:textId="77777777" w:rsidTr="003D6A95">
        <w:tc>
          <w:tcPr>
            <w:tcW w:w="450" w:type="dxa"/>
            <w:vMerge w:val="restart"/>
            <w:textDirection w:val="btLr"/>
          </w:tcPr>
          <w:p w14:paraId="22F4390D" w14:textId="127C7641" w:rsidR="00FF3384" w:rsidRDefault="0026682B" w:rsidP="009F03AD">
            <w:pPr>
              <w:contextualSpacing/>
              <w:rPr>
                <w:b/>
                <w:sz w:val="32"/>
                <w:szCs w:val="32"/>
              </w:rPr>
            </w:pPr>
            <w:r>
              <w:rPr>
                <w:noProof/>
              </w:rPr>
              <mc:AlternateContent>
                <mc:Choice Requires="wps">
                  <w:drawing>
                    <wp:anchor distT="0" distB="0" distL="114300" distR="114300" simplePos="0" relativeHeight="251659264" behindDoc="1" locked="0" layoutInCell="1" allowOverlap="1" wp14:anchorId="36748E2B" wp14:editId="519929BE">
                      <wp:simplePos x="0" y="0"/>
                      <wp:positionH relativeFrom="column">
                        <wp:posOffset>-304800</wp:posOffset>
                      </wp:positionH>
                      <wp:positionV relativeFrom="paragraph">
                        <wp:posOffset>-622935</wp:posOffset>
                      </wp:positionV>
                      <wp:extent cx="935355" cy="309245"/>
                      <wp:effectExtent l="8255" t="0" r="6350" b="0"/>
                      <wp:wrapThrough wrapText="bothSides">
                        <wp:wrapPolygon edited="0">
                          <wp:start x="20530" y="-577"/>
                          <wp:lineTo x="1173" y="-577"/>
                          <wp:lineTo x="1173" y="20713"/>
                          <wp:lineTo x="20530" y="20713"/>
                          <wp:lineTo x="20530" y="-577"/>
                        </wp:wrapPolygon>
                      </wp:wrapThrough>
                      <wp:docPr id="8" name="Text Box 8"/>
                      <wp:cNvGraphicFramePr/>
                      <a:graphic xmlns:a="http://schemas.openxmlformats.org/drawingml/2006/main">
                        <a:graphicData uri="http://schemas.microsoft.com/office/word/2010/wordprocessingShape">
                          <wps:wsp>
                            <wps:cNvSpPr txBox="1"/>
                            <wps:spPr>
                              <a:xfrm rot="16200000">
                                <a:off x="0" y="0"/>
                                <a:ext cx="935355" cy="309245"/>
                              </a:xfrm>
                              <a:prstGeom prst="rect">
                                <a:avLst/>
                              </a:prstGeom>
                              <a:noFill/>
                              <a:ln>
                                <a:noFill/>
                              </a:ln>
                              <a:effectLst/>
                            </wps:spPr>
                            <wps:txbx>
                              <w:txbxContent>
                                <w:p w14:paraId="4512D084" w14:textId="77777777" w:rsidR="00FF3384" w:rsidRPr="0026682B" w:rsidRDefault="00FF3384" w:rsidP="00FF3384">
                                  <w:pPr>
                                    <w:contextualSpacing/>
                                    <w:jc w:val="center"/>
                                    <w:rPr>
                                      <w:b/>
                                      <w:caps/>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6682B">
                                    <w:rPr>
                                      <w:b/>
                                      <w:caps/>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Progress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6748E2B" id="_x0000_t202" coordsize="21600,21600" o:spt="202" path="m,l,21600r21600,l21600,xe">
                      <v:stroke joinstyle="miter"/>
                      <v:path gradientshapeok="t" o:connecttype="rect"/>
                    </v:shapetype>
                    <v:shape id="Text Box 8" o:spid="_x0000_s1026" type="#_x0000_t202" style="position:absolute;margin-left:-24pt;margin-top:-49.05pt;width:73.65pt;height:24.3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" filled="f" stroked="f">
                      <v:textbox>
                        <w:txbxContent>
                          <w:p w14:paraId="4512D084" w14:textId="77777777" w:rsidR="00FF3384" w:rsidRPr="0026682B" w:rsidRDefault="00FF3384" w:rsidP="00FF3384">
                            <w:pPr>
                              <w:contextualSpacing/>
                              <w:jc w:val="center"/>
                              <w:rPr>
                                <w:b/>
                                <w:caps/>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6682B">
                              <w:rPr>
                                <w:b/>
                                <w:caps/>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Progress </w:t>
                            </w:r>
                          </w:p>
                        </w:txbxContent>
                      </v:textbox>
                      <w10:wrap type="through"/>
                    </v:shape>
                  </w:pict>
                </mc:Fallback>
              </mc:AlternateContent>
            </w:r>
          </w:p>
        </w:tc>
        <w:tc>
          <w:tcPr>
            <w:tcW w:w="3060" w:type="dxa"/>
          </w:tcPr>
          <w:p w14:paraId="37181C1B" w14:textId="32FB1372" w:rsidR="006066D8" w:rsidRPr="003D6A95" w:rsidRDefault="00FF3384" w:rsidP="006066D8">
            <w:pPr>
              <w:pStyle w:val="ListParagraph"/>
              <w:numPr>
                <w:ilvl w:val="0"/>
                <w:numId w:val="2"/>
              </w:numPr>
              <w:jc w:val="center"/>
              <w:rPr>
                <w:b/>
                <w:sz w:val="28"/>
                <w:szCs w:val="28"/>
              </w:rPr>
            </w:pPr>
            <w:r w:rsidRPr="003D6A95">
              <w:rPr>
                <w:b/>
                <w:sz w:val="28"/>
                <w:szCs w:val="28"/>
              </w:rPr>
              <w:t>Condition</w:t>
            </w:r>
            <w:r w:rsidR="006066D8" w:rsidRPr="003D6A95">
              <w:rPr>
                <w:b/>
                <w:sz w:val="28"/>
                <w:szCs w:val="28"/>
              </w:rPr>
              <w:t xml:space="preserve"> </w:t>
            </w:r>
          </w:p>
          <w:p w14:paraId="0E3D69F6" w14:textId="1D894B3D" w:rsidR="00FF3384" w:rsidRPr="003D6A95" w:rsidRDefault="006066D8" w:rsidP="006066D8">
            <w:pPr>
              <w:pStyle w:val="ListParagraph"/>
              <w:ind w:left="76"/>
              <w:jc w:val="center"/>
              <w:rPr>
                <w:b/>
                <w:sz w:val="28"/>
                <w:szCs w:val="28"/>
              </w:rPr>
            </w:pPr>
            <w:r w:rsidRPr="003D6A95">
              <w:rPr>
                <w:b/>
                <w:szCs w:val="24"/>
              </w:rPr>
              <w:t>(When, Where, How)</w:t>
            </w:r>
          </w:p>
        </w:tc>
        <w:tc>
          <w:tcPr>
            <w:tcW w:w="3600" w:type="dxa"/>
            <w:vAlign w:val="center"/>
          </w:tcPr>
          <w:p w14:paraId="6516CBB8" w14:textId="77777777" w:rsidR="00FF3384" w:rsidRPr="003D6A95" w:rsidRDefault="00FF3384" w:rsidP="009F03AD">
            <w:pPr>
              <w:jc w:val="center"/>
              <w:rPr>
                <w:b/>
                <w:sz w:val="28"/>
                <w:szCs w:val="28"/>
              </w:rPr>
            </w:pPr>
            <w:r w:rsidRPr="003D6A95">
              <w:rPr>
                <w:b/>
                <w:sz w:val="28"/>
                <w:szCs w:val="28"/>
              </w:rPr>
              <w:t>2. Observable Behaviour</w:t>
            </w:r>
          </w:p>
        </w:tc>
        <w:tc>
          <w:tcPr>
            <w:tcW w:w="3330" w:type="dxa"/>
          </w:tcPr>
          <w:p w14:paraId="343130E4" w14:textId="77777777" w:rsidR="00FF3384" w:rsidRPr="003D6A95" w:rsidRDefault="00FF3384" w:rsidP="009F03AD">
            <w:pPr>
              <w:jc w:val="center"/>
              <w:rPr>
                <w:b/>
                <w:sz w:val="28"/>
                <w:szCs w:val="28"/>
              </w:rPr>
            </w:pPr>
            <w:r w:rsidRPr="003D6A95">
              <w:rPr>
                <w:b/>
                <w:sz w:val="28"/>
                <w:szCs w:val="28"/>
              </w:rPr>
              <w:t>3. Criteria</w:t>
            </w:r>
          </w:p>
          <w:p w14:paraId="36924B61" w14:textId="259A9DF7" w:rsidR="006066D8" w:rsidRPr="003D6A95" w:rsidRDefault="006066D8" w:rsidP="009F03AD">
            <w:pPr>
              <w:jc w:val="center"/>
              <w:rPr>
                <w:b/>
                <w:sz w:val="28"/>
                <w:szCs w:val="28"/>
              </w:rPr>
            </w:pPr>
            <w:r w:rsidRPr="003D6A95">
              <w:rPr>
                <w:b/>
                <w:szCs w:val="24"/>
              </w:rPr>
              <w:t>What does success look like?</w:t>
            </w:r>
          </w:p>
        </w:tc>
      </w:tr>
      <w:tr w:rsidR="00507126" w14:paraId="48CBFDAC" w14:textId="77777777" w:rsidTr="003D6A95">
        <w:tc>
          <w:tcPr>
            <w:tcW w:w="450" w:type="dxa"/>
            <w:vMerge/>
          </w:tcPr>
          <w:p w14:paraId="51C30407" w14:textId="77777777" w:rsidR="00507126" w:rsidRPr="00476FC3" w:rsidRDefault="00507126" w:rsidP="00507126">
            <w:pPr>
              <w:rPr>
                <w:rFonts w:ascii="Calibri" w:eastAsia="Times New Roman" w:hAnsi="Calibri" w:cs="Times New Roman"/>
                <w:color w:val="000000"/>
              </w:rPr>
            </w:pPr>
            <w:bookmarkStart w:id="0" w:name="_GoBack" w:colFirst="3" w:colLast="3"/>
          </w:p>
        </w:tc>
        <w:tc>
          <w:tcPr>
            <w:tcW w:w="3060" w:type="dxa"/>
          </w:tcPr>
          <w:p w14:paraId="417E53CA" w14:textId="161B173D" w:rsidR="00507126" w:rsidRPr="003D6A95" w:rsidRDefault="00507126" w:rsidP="00507126">
            <w:pPr>
              <w:rPr>
                <w:b/>
                <w:sz w:val="18"/>
                <w:szCs w:val="18"/>
              </w:rPr>
            </w:pPr>
            <w:r w:rsidRPr="003D6A95">
              <w:rPr>
                <w:rFonts w:ascii="Calibri" w:eastAsia="Times New Roman" w:hAnsi="Calibri" w:cs="Times New Roman"/>
                <w:color w:val="000000"/>
                <w:sz w:val="18"/>
                <w:szCs w:val="18"/>
              </w:rPr>
              <w:t xml:space="preserve">With what materials and under what circumstances </w:t>
            </w:r>
            <w:r>
              <w:rPr>
                <w:rFonts w:ascii="Calibri" w:eastAsia="Times New Roman" w:hAnsi="Calibri" w:cs="Times New Roman"/>
                <w:color w:val="000000"/>
                <w:sz w:val="18"/>
                <w:szCs w:val="18"/>
              </w:rPr>
              <w:t>did I practice working toward this goal:</w:t>
            </w:r>
          </w:p>
        </w:tc>
        <w:tc>
          <w:tcPr>
            <w:tcW w:w="3600" w:type="dxa"/>
          </w:tcPr>
          <w:p w14:paraId="26613EA8" w14:textId="5CE17C54" w:rsidR="00507126" w:rsidRPr="003D6A95" w:rsidRDefault="00507126" w:rsidP="00507126">
            <w:pPr>
              <w:rPr>
                <w:b/>
                <w:sz w:val="18"/>
                <w:szCs w:val="18"/>
              </w:rPr>
            </w:pPr>
            <w:r w:rsidRPr="003D6A95">
              <w:rPr>
                <w:rFonts w:ascii="Calibri" w:eastAsia="Times New Roman" w:hAnsi="Calibri" w:cs="Times New Roman"/>
                <w:color w:val="000000"/>
                <w:sz w:val="18"/>
                <w:szCs w:val="18"/>
              </w:rPr>
              <w:t xml:space="preserve">What </w:t>
            </w:r>
            <w:r>
              <w:rPr>
                <w:rFonts w:ascii="Calibri" w:eastAsia="Times New Roman" w:hAnsi="Calibri" w:cs="Times New Roman"/>
                <w:color w:val="000000"/>
                <w:sz w:val="18"/>
                <w:szCs w:val="18"/>
              </w:rPr>
              <w:t xml:space="preserve">evidence can I show to </w:t>
            </w:r>
            <w:r w:rsidRPr="003D6A95">
              <w:rPr>
                <w:rFonts w:ascii="Calibri" w:eastAsia="Times New Roman" w:hAnsi="Calibri" w:cs="Times New Roman"/>
                <w:color w:val="000000"/>
                <w:sz w:val="18"/>
                <w:szCs w:val="18"/>
              </w:rPr>
              <w:t>demonstrate my learning?</w:t>
            </w:r>
          </w:p>
        </w:tc>
        <w:tc>
          <w:tcPr>
            <w:tcW w:w="3330" w:type="dxa"/>
          </w:tcPr>
          <w:p w14:paraId="7BAD7770" w14:textId="5E14B6B0" w:rsidR="00507126" w:rsidRPr="003D6A95" w:rsidRDefault="00507126" w:rsidP="00507126">
            <w:pPr>
              <w:rPr>
                <w:b/>
                <w:sz w:val="18"/>
                <w:szCs w:val="18"/>
              </w:rPr>
            </w:pPr>
            <w:r>
              <w:rPr>
                <w:rFonts w:ascii="Calibri" w:eastAsia="Times New Roman" w:hAnsi="Calibri" w:cs="Times New Roman"/>
                <w:color w:val="000000"/>
                <w:sz w:val="18"/>
                <w:szCs w:val="18"/>
              </w:rPr>
              <w:t xml:space="preserve">Have I reached the </w:t>
            </w:r>
            <w:proofErr w:type="gramStart"/>
            <w:r>
              <w:rPr>
                <w:rFonts w:ascii="Calibri" w:eastAsia="Times New Roman" w:hAnsi="Calibri" w:cs="Times New Roman"/>
                <w:color w:val="000000"/>
                <w:sz w:val="18"/>
                <w:szCs w:val="18"/>
              </w:rPr>
              <w:t>goal</w:t>
            </w:r>
            <w:proofErr w:type="gramEnd"/>
            <w:r>
              <w:rPr>
                <w:rFonts w:ascii="Calibri" w:eastAsia="Times New Roman" w:hAnsi="Calibri" w:cs="Times New Roman"/>
                <w:color w:val="000000"/>
                <w:sz w:val="18"/>
                <w:szCs w:val="18"/>
              </w:rPr>
              <w:t xml:space="preserve"> or do I need more practice?  (Do I need to revisit the goal steps?)</w:t>
            </w:r>
          </w:p>
        </w:tc>
      </w:tr>
      <w:bookmarkEnd w:id="0"/>
      <w:tr w:rsidR="00FF3384" w14:paraId="69C71598" w14:textId="77777777" w:rsidTr="003D6A95">
        <w:trPr>
          <w:cantSplit/>
          <w:trHeight w:val="764"/>
        </w:trPr>
        <w:tc>
          <w:tcPr>
            <w:tcW w:w="450" w:type="dxa"/>
            <w:textDirection w:val="btLr"/>
            <w:vAlign w:val="bottom"/>
          </w:tcPr>
          <w:p w14:paraId="54CF7E3C" w14:textId="6D02902F" w:rsidR="00FF3384" w:rsidRPr="00120753" w:rsidRDefault="00FF3384" w:rsidP="009F03AD">
            <w:pPr>
              <w:ind w:left="113" w:right="113"/>
              <w:rPr>
                <w:b/>
                <w:sz w:val="16"/>
                <w:szCs w:val="20"/>
              </w:rPr>
            </w:pPr>
            <w:r w:rsidRPr="00120753">
              <w:rPr>
                <w:b/>
                <w:sz w:val="16"/>
                <w:szCs w:val="20"/>
              </w:rPr>
              <w:t>Week 1</w:t>
            </w:r>
          </w:p>
        </w:tc>
        <w:tc>
          <w:tcPr>
            <w:tcW w:w="3060" w:type="dxa"/>
          </w:tcPr>
          <w:p w14:paraId="372A99F7" w14:textId="77777777" w:rsidR="00FF3384" w:rsidRPr="003D6A95" w:rsidRDefault="00FF3384" w:rsidP="009F03AD">
            <w:pPr>
              <w:rPr>
                <w:b/>
                <w:sz w:val="20"/>
                <w:szCs w:val="20"/>
              </w:rPr>
            </w:pPr>
          </w:p>
          <w:p w14:paraId="78616E38" w14:textId="60B68C76" w:rsidR="00FF3384" w:rsidRPr="003D6A95" w:rsidRDefault="00FF3384" w:rsidP="009F03AD">
            <w:pPr>
              <w:rPr>
                <w:b/>
                <w:sz w:val="20"/>
                <w:szCs w:val="20"/>
              </w:rPr>
            </w:pPr>
          </w:p>
          <w:p w14:paraId="56378167" w14:textId="77777777" w:rsidR="003D6A95" w:rsidRPr="003D6A95" w:rsidRDefault="003D6A95" w:rsidP="009F03AD">
            <w:pPr>
              <w:rPr>
                <w:b/>
                <w:sz w:val="20"/>
                <w:szCs w:val="20"/>
              </w:rPr>
            </w:pPr>
          </w:p>
          <w:p w14:paraId="3252706D" w14:textId="77777777" w:rsidR="003D6A95" w:rsidRPr="003D6A95" w:rsidRDefault="003D6A95" w:rsidP="009F03AD">
            <w:pPr>
              <w:rPr>
                <w:b/>
                <w:sz w:val="20"/>
                <w:szCs w:val="20"/>
              </w:rPr>
            </w:pPr>
          </w:p>
          <w:p w14:paraId="4CCE6436" w14:textId="77777777" w:rsidR="00FF3384" w:rsidRPr="003D6A95" w:rsidRDefault="00FF3384" w:rsidP="009F03AD">
            <w:pPr>
              <w:rPr>
                <w:b/>
                <w:sz w:val="20"/>
                <w:szCs w:val="20"/>
              </w:rPr>
            </w:pPr>
          </w:p>
          <w:p w14:paraId="24E74DDA" w14:textId="77777777" w:rsidR="00FF3384" w:rsidRPr="003D6A95" w:rsidRDefault="00FF3384" w:rsidP="009F03AD">
            <w:pPr>
              <w:rPr>
                <w:b/>
                <w:sz w:val="20"/>
                <w:szCs w:val="20"/>
              </w:rPr>
            </w:pPr>
          </w:p>
        </w:tc>
        <w:tc>
          <w:tcPr>
            <w:tcW w:w="3600" w:type="dxa"/>
          </w:tcPr>
          <w:p w14:paraId="58A25CB1" w14:textId="77777777" w:rsidR="00FF3384" w:rsidRPr="003D6A95" w:rsidRDefault="00FF3384" w:rsidP="009F03AD">
            <w:pPr>
              <w:rPr>
                <w:b/>
                <w:sz w:val="20"/>
                <w:szCs w:val="20"/>
              </w:rPr>
            </w:pPr>
          </w:p>
        </w:tc>
        <w:tc>
          <w:tcPr>
            <w:tcW w:w="3330" w:type="dxa"/>
          </w:tcPr>
          <w:p w14:paraId="67CACA7D" w14:textId="77777777" w:rsidR="00FF3384" w:rsidRPr="003D6A95" w:rsidRDefault="00FF3384" w:rsidP="009F03AD">
            <w:pPr>
              <w:rPr>
                <w:b/>
                <w:sz w:val="20"/>
                <w:szCs w:val="20"/>
              </w:rPr>
            </w:pPr>
          </w:p>
        </w:tc>
      </w:tr>
      <w:tr w:rsidR="00FF3384" w14:paraId="1BA2A72B" w14:textId="77777777" w:rsidTr="003D6A95">
        <w:trPr>
          <w:cantSplit/>
          <w:trHeight w:val="800"/>
        </w:trPr>
        <w:tc>
          <w:tcPr>
            <w:tcW w:w="450" w:type="dxa"/>
            <w:textDirection w:val="btLr"/>
            <w:vAlign w:val="bottom"/>
          </w:tcPr>
          <w:p w14:paraId="15944F8C" w14:textId="77777777" w:rsidR="00FF3384" w:rsidRPr="00120753" w:rsidRDefault="00FF3384" w:rsidP="009F03AD">
            <w:pPr>
              <w:ind w:left="113" w:right="113"/>
              <w:rPr>
                <w:b/>
                <w:sz w:val="16"/>
                <w:szCs w:val="20"/>
              </w:rPr>
            </w:pPr>
            <w:proofErr w:type="gramStart"/>
            <w:r w:rsidRPr="00120753">
              <w:rPr>
                <w:b/>
                <w:sz w:val="16"/>
                <w:szCs w:val="20"/>
              </w:rPr>
              <w:t>Week  2</w:t>
            </w:r>
            <w:proofErr w:type="gramEnd"/>
          </w:p>
        </w:tc>
        <w:tc>
          <w:tcPr>
            <w:tcW w:w="3060" w:type="dxa"/>
          </w:tcPr>
          <w:p w14:paraId="75BC73D7" w14:textId="77777777" w:rsidR="00FF3384" w:rsidRPr="003D6A95" w:rsidRDefault="00FF3384" w:rsidP="009F03AD">
            <w:pPr>
              <w:rPr>
                <w:b/>
                <w:sz w:val="20"/>
                <w:szCs w:val="20"/>
              </w:rPr>
            </w:pPr>
          </w:p>
          <w:p w14:paraId="59B4F1F8" w14:textId="1FAFC703" w:rsidR="00FF3384" w:rsidRPr="003D6A95" w:rsidRDefault="00FF3384" w:rsidP="009F03AD">
            <w:pPr>
              <w:rPr>
                <w:b/>
                <w:sz w:val="20"/>
                <w:szCs w:val="20"/>
              </w:rPr>
            </w:pPr>
          </w:p>
          <w:p w14:paraId="35728785" w14:textId="2A6C33E5" w:rsidR="003D6A95" w:rsidRPr="003D6A95" w:rsidRDefault="003D6A95" w:rsidP="009F03AD">
            <w:pPr>
              <w:rPr>
                <w:b/>
                <w:sz w:val="20"/>
                <w:szCs w:val="20"/>
              </w:rPr>
            </w:pPr>
          </w:p>
          <w:p w14:paraId="140FAC1D" w14:textId="77777777" w:rsidR="003D6A95" w:rsidRPr="003D6A95" w:rsidRDefault="003D6A95" w:rsidP="009F03AD">
            <w:pPr>
              <w:rPr>
                <w:b/>
                <w:sz w:val="20"/>
                <w:szCs w:val="20"/>
              </w:rPr>
            </w:pPr>
          </w:p>
          <w:p w14:paraId="0DB3A278" w14:textId="77777777" w:rsidR="00FF3384" w:rsidRPr="003D6A95" w:rsidRDefault="00FF3384" w:rsidP="009F03AD">
            <w:pPr>
              <w:rPr>
                <w:b/>
                <w:sz w:val="20"/>
                <w:szCs w:val="20"/>
              </w:rPr>
            </w:pPr>
          </w:p>
          <w:p w14:paraId="3F6C943C" w14:textId="77777777" w:rsidR="00FF3384" w:rsidRPr="003D6A95" w:rsidRDefault="00FF3384" w:rsidP="009F03AD">
            <w:pPr>
              <w:rPr>
                <w:b/>
                <w:sz w:val="20"/>
                <w:szCs w:val="20"/>
              </w:rPr>
            </w:pPr>
          </w:p>
        </w:tc>
        <w:tc>
          <w:tcPr>
            <w:tcW w:w="3600" w:type="dxa"/>
          </w:tcPr>
          <w:p w14:paraId="437F95F1" w14:textId="77777777" w:rsidR="00FF3384" w:rsidRPr="003D6A95" w:rsidRDefault="00FF3384" w:rsidP="009F03AD">
            <w:pPr>
              <w:rPr>
                <w:b/>
                <w:sz w:val="20"/>
                <w:szCs w:val="20"/>
              </w:rPr>
            </w:pPr>
          </w:p>
        </w:tc>
        <w:tc>
          <w:tcPr>
            <w:tcW w:w="3330" w:type="dxa"/>
          </w:tcPr>
          <w:p w14:paraId="10A817B8" w14:textId="77777777" w:rsidR="00FF3384" w:rsidRPr="003D6A95" w:rsidRDefault="00FF3384" w:rsidP="009F03AD">
            <w:pPr>
              <w:rPr>
                <w:b/>
                <w:sz w:val="20"/>
                <w:szCs w:val="20"/>
              </w:rPr>
            </w:pPr>
          </w:p>
        </w:tc>
      </w:tr>
      <w:tr w:rsidR="00FF3384" w14:paraId="773F6D39" w14:textId="77777777" w:rsidTr="003D6A95">
        <w:trPr>
          <w:cantSplit/>
          <w:trHeight w:val="809"/>
        </w:trPr>
        <w:tc>
          <w:tcPr>
            <w:tcW w:w="450" w:type="dxa"/>
            <w:textDirection w:val="btLr"/>
            <w:vAlign w:val="bottom"/>
          </w:tcPr>
          <w:p w14:paraId="49F3CE60" w14:textId="77777777" w:rsidR="00FF3384" w:rsidRPr="00120753" w:rsidRDefault="00FF3384" w:rsidP="009F03AD">
            <w:pPr>
              <w:ind w:left="113" w:right="113"/>
              <w:rPr>
                <w:b/>
                <w:sz w:val="16"/>
                <w:szCs w:val="20"/>
              </w:rPr>
            </w:pPr>
            <w:r w:rsidRPr="00120753">
              <w:rPr>
                <w:b/>
                <w:sz w:val="16"/>
                <w:szCs w:val="20"/>
              </w:rPr>
              <w:t>Week 3</w:t>
            </w:r>
          </w:p>
        </w:tc>
        <w:tc>
          <w:tcPr>
            <w:tcW w:w="3060" w:type="dxa"/>
          </w:tcPr>
          <w:p w14:paraId="294103BB" w14:textId="77777777" w:rsidR="00FF3384" w:rsidRPr="003D6A95" w:rsidRDefault="00FF3384" w:rsidP="009F03AD">
            <w:pPr>
              <w:rPr>
                <w:b/>
                <w:sz w:val="20"/>
                <w:szCs w:val="20"/>
              </w:rPr>
            </w:pPr>
          </w:p>
          <w:p w14:paraId="3E38E205" w14:textId="384A98CC" w:rsidR="00FF3384" w:rsidRPr="003D6A95" w:rsidRDefault="00FF3384" w:rsidP="009F03AD">
            <w:pPr>
              <w:rPr>
                <w:b/>
                <w:sz w:val="20"/>
                <w:szCs w:val="20"/>
              </w:rPr>
            </w:pPr>
          </w:p>
          <w:p w14:paraId="20D48FCB" w14:textId="77777777" w:rsidR="003D6A95" w:rsidRPr="003D6A95" w:rsidRDefault="003D6A95" w:rsidP="009F03AD">
            <w:pPr>
              <w:rPr>
                <w:b/>
                <w:sz w:val="20"/>
                <w:szCs w:val="20"/>
              </w:rPr>
            </w:pPr>
          </w:p>
          <w:p w14:paraId="49F54074" w14:textId="77777777" w:rsidR="003D6A95" w:rsidRPr="003D6A95" w:rsidRDefault="003D6A95" w:rsidP="009F03AD">
            <w:pPr>
              <w:rPr>
                <w:b/>
                <w:sz w:val="20"/>
                <w:szCs w:val="20"/>
              </w:rPr>
            </w:pPr>
          </w:p>
          <w:p w14:paraId="27439F6D" w14:textId="77777777" w:rsidR="00FF3384" w:rsidRPr="003D6A95" w:rsidRDefault="00FF3384" w:rsidP="009F03AD">
            <w:pPr>
              <w:rPr>
                <w:b/>
                <w:sz w:val="20"/>
                <w:szCs w:val="20"/>
              </w:rPr>
            </w:pPr>
          </w:p>
          <w:p w14:paraId="6847E89E" w14:textId="77777777" w:rsidR="00FF3384" w:rsidRPr="003D6A95" w:rsidRDefault="00FF3384" w:rsidP="009F03AD">
            <w:pPr>
              <w:rPr>
                <w:b/>
                <w:sz w:val="20"/>
                <w:szCs w:val="20"/>
              </w:rPr>
            </w:pPr>
          </w:p>
        </w:tc>
        <w:tc>
          <w:tcPr>
            <w:tcW w:w="3600" w:type="dxa"/>
          </w:tcPr>
          <w:p w14:paraId="29B3F54D" w14:textId="77777777" w:rsidR="00FF3384" w:rsidRPr="003D6A95" w:rsidRDefault="00FF3384" w:rsidP="009F03AD">
            <w:pPr>
              <w:rPr>
                <w:b/>
                <w:sz w:val="20"/>
                <w:szCs w:val="20"/>
              </w:rPr>
            </w:pPr>
          </w:p>
        </w:tc>
        <w:tc>
          <w:tcPr>
            <w:tcW w:w="3330" w:type="dxa"/>
          </w:tcPr>
          <w:p w14:paraId="77D66722" w14:textId="77777777" w:rsidR="00FF3384" w:rsidRPr="003D6A95" w:rsidRDefault="00FF3384" w:rsidP="009F03AD">
            <w:pPr>
              <w:rPr>
                <w:b/>
                <w:sz w:val="20"/>
                <w:szCs w:val="20"/>
              </w:rPr>
            </w:pPr>
          </w:p>
        </w:tc>
      </w:tr>
    </w:tbl>
    <w:p w14:paraId="2D23AADE" w14:textId="231B7F50" w:rsidR="00634DA7" w:rsidRDefault="00D024B3" w:rsidP="00DC5C5A">
      <w:pPr>
        <w:rPr>
          <w:bCs/>
          <w:sz w:val="20"/>
          <w:szCs w:val="20"/>
        </w:rPr>
      </w:pPr>
      <w:r>
        <w:rPr>
          <w:bCs/>
          <w:noProof/>
          <w:sz w:val="20"/>
          <w:szCs w:val="20"/>
        </w:rPr>
        <mc:AlternateContent>
          <mc:Choice Requires="wps">
            <w:drawing>
              <wp:anchor distT="0" distB="0" distL="114300" distR="114300" simplePos="0" relativeHeight="251675648" behindDoc="0" locked="0" layoutInCell="1" allowOverlap="1" wp14:anchorId="52D3E000" wp14:editId="01693F6E">
                <wp:simplePos x="0" y="0"/>
                <wp:positionH relativeFrom="column">
                  <wp:posOffset>-171450</wp:posOffset>
                </wp:positionH>
                <wp:positionV relativeFrom="paragraph">
                  <wp:posOffset>12065</wp:posOffset>
                </wp:positionV>
                <wp:extent cx="6637020" cy="670560"/>
                <wp:effectExtent l="0" t="0" r="11430" b="15240"/>
                <wp:wrapNone/>
                <wp:docPr id="1" name="Text Box 1"/>
                <wp:cNvGraphicFramePr/>
                <a:graphic xmlns:a="http://schemas.openxmlformats.org/drawingml/2006/main">
                  <a:graphicData uri="http://schemas.microsoft.com/office/word/2010/wordprocessingShape">
                    <wps:wsp>
                      <wps:cNvSpPr txBox="1"/>
                      <wps:spPr>
                        <a:xfrm>
                          <a:off x="0" y="0"/>
                          <a:ext cx="6637020" cy="670560"/>
                        </a:xfrm>
                        <a:prstGeom prst="rect">
                          <a:avLst/>
                        </a:prstGeom>
                        <a:solidFill>
                          <a:schemeClr val="lt1"/>
                        </a:solidFill>
                        <a:ln w="6350">
                          <a:solidFill>
                            <a:prstClr val="black"/>
                          </a:solidFill>
                        </a:ln>
                      </wps:spPr>
                      <wps:txbx>
                        <w:txbxContent>
                          <w:p w14:paraId="4E1AC07D" w14:textId="6914C50C" w:rsidR="0091366D" w:rsidRPr="006B2AB7" w:rsidRDefault="0091366D" w:rsidP="0091366D">
                            <w:pPr>
                              <w:rPr>
                                <w:b/>
                                <w:sz w:val="20"/>
                                <w:szCs w:val="20"/>
                              </w:rPr>
                            </w:pPr>
                            <w:r w:rsidRPr="003D6A95">
                              <w:rPr>
                                <w:rFonts w:ascii="Times New Roman" w:hAnsi="Times New Roman" w:cs="Times New Roman"/>
                                <w:bCs/>
                                <w:sz w:val="19"/>
                                <w:szCs w:val="19"/>
                              </w:rPr>
                              <w:t xml:space="preserve">When choosing skills or </w:t>
                            </w:r>
                            <w:proofErr w:type="spellStart"/>
                            <w:r w:rsidRPr="003D6A95">
                              <w:rPr>
                                <w:rFonts w:ascii="Times New Roman" w:hAnsi="Times New Roman" w:cs="Times New Roman"/>
                                <w:bCs/>
                                <w:sz w:val="19"/>
                                <w:szCs w:val="19"/>
                              </w:rPr>
                              <w:t>behaviours</w:t>
                            </w:r>
                            <w:proofErr w:type="spellEnd"/>
                            <w:r w:rsidRPr="003D6A95">
                              <w:rPr>
                                <w:rFonts w:ascii="Times New Roman" w:hAnsi="Times New Roman" w:cs="Times New Roman"/>
                                <w:bCs/>
                                <w:sz w:val="19"/>
                                <w:szCs w:val="19"/>
                              </w:rPr>
                              <w:t xml:space="preserve"> to improve on - think about those skills and </w:t>
                            </w:r>
                            <w:proofErr w:type="spellStart"/>
                            <w:r w:rsidRPr="003D6A95">
                              <w:rPr>
                                <w:rFonts w:ascii="Times New Roman" w:hAnsi="Times New Roman" w:cs="Times New Roman"/>
                                <w:bCs/>
                                <w:sz w:val="19"/>
                                <w:szCs w:val="19"/>
                              </w:rPr>
                              <w:t>behaviours</w:t>
                            </w:r>
                            <w:proofErr w:type="spellEnd"/>
                            <w:r w:rsidRPr="003D6A95">
                              <w:rPr>
                                <w:rFonts w:ascii="Times New Roman" w:hAnsi="Times New Roman" w:cs="Times New Roman"/>
                                <w:bCs/>
                                <w:sz w:val="19"/>
                                <w:szCs w:val="19"/>
                              </w:rPr>
                              <w:t xml:space="preserve"> that are directly related to your Co-Op experience and/or future career.  A good idea is to do some research on the essential skills required by the occupation.  This information can be found by looking up the NOC (National Occupational Classification) code for the occupation and then looking at the essential skills for the occupation.</w:t>
                            </w:r>
                            <w:r w:rsidR="003D6A95">
                              <w:rPr>
                                <w:rFonts w:ascii="Times New Roman" w:hAnsi="Times New Roman" w:cs="Times New Roman"/>
                                <w:bCs/>
                                <w:sz w:val="19"/>
                                <w:szCs w:val="19"/>
                              </w:rPr>
                              <w:t xml:space="preserve">  </w:t>
                            </w:r>
                            <w:r w:rsidRPr="006B2AB7">
                              <w:rPr>
                                <w:b/>
                                <w:sz w:val="20"/>
                                <w:szCs w:val="20"/>
                              </w:rPr>
                              <w:t xml:space="preserve">Occupation search :  </w:t>
                            </w:r>
                            <w:hyperlink r:id="rId7" w:history="1">
                              <w:r w:rsidRPr="003D6A95">
                                <w:rPr>
                                  <w:rFonts w:ascii="Calibri" w:eastAsia="Times New Roman" w:hAnsi="Calibri" w:cs="Times New Roman"/>
                                  <w:color w:val="0000FF"/>
                                  <w:sz w:val="18"/>
                                  <w:szCs w:val="18"/>
                                  <w:u w:val="single"/>
                                </w:rPr>
                                <w:t>http://www10.hrsdc.gc.ca/es/English/search_occupation_name.aspx</w:t>
                              </w:r>
                            </w:hyperlink>
                          </w:p>
                          <w:p w14:paraId="1D18628F" w14:textId="77777777" w:rsidR="0091366D" w:rsidRDefault="009136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3E000" id="Text Box 1" o:spid="_x0000_s1027" type="#_x0000_t202" style="position:absolute;margin-left:-13.5pt;margin-top:.95pt;width:522.6pt;height:5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" fillcolor="white [3201]" strokeweight=".5pt">
                <v:textbox>
                  <w:txbxContent>
                    <w:p w14:paraId="4E1AC07D" w14:textId="6914C50C" w:rsidR="0091366D" w:rsidRPr="006B2AB7" w:rsidRDefault="0091366D" w:rsidP="0091366D">
                      <w:pPr>
                        <w:rPr>
                          <w:b/>
                          <w:sz w:val="20"/>
                          <w:szCs w:val="20"/>
                        </w:rPr>
                      </w:pPr>
                      <w:r w:rsidRPr="003D6A95">
                        <w:rPr>
                          <w:rFonts w:ascii="Times New Roman" w:hAnsi="Times New Roman" w:cs="Times New Roman"/>
                          <w:bCs/>
                          <w:sz w:val="19"/>
                          <w:szCs w:val="19"/>
                        </w:rPr>
                        <w:t xml:space="preserve">When choosing skills or </w:t>
                      </w:r>
                      <w:proofErr w:type="spellStart"/>
                      <w:r w:rsidRPr="003D6A95">
                        <w:rPr>
                          <w:rFonts w:ascii="Times New Roman" w:hAnsi="Times New Roman" w:cs="Times New Roman"/>
                          <w:bCs/>
                          <w:sz w:val="19"/>
                          <w:szCs w:val="19"/>
                        </w:rPr>
                        <w:t>behaviours</w:t>
                      </w:r>
                      <w:proofErr w:type="spellEnd"/>
                      <w:r w:rsidRPr="003D6A95">
                        <w:rPr>
                          <w:rFonts w:ascii="Times New Roman" w:hAnsi="Times New Roman" w:cs="Times New Roman"/>
                          <w:bCs/>
                          <w:sz w:val="19"/>
                          <w:szCs w:val="19"/>
                        </w:rPr>
                        <w:t xml:space="preserve"> to improve on - think about those skills and </w:t>
                      </w:r>
                      <w:proofErr w:type="spellStart"/>
                      <w:r w:rsidRPr="003D6A95">
                        <w:rPr>
                          <w:rFonts w:ascii="Times New Roman" w:hAnsi="Times New Roman" w:cs="Times New Roman"/>
                          <w:bCs/>
                          <w:sz w:val="19"/>
                          <w:szCs w:val="19"/>
                        </w:rPr>
                        <w:t>behaviours</w:t>
                      </w:r>
                      <w:proofErr w:type="spellEnd"/>
                      <w:r w:rsidRPr="003D6A95">
                        <w:rPr>
                          <w:rFonts w:ascii="Times New Roman" w:hAnsi="Times New Roman" w:cs="Times New Roman"/>
                          <w:bCs/>
                          <w:sz w:val="19"/>
                          <w:szCs w:val="19"/>
                        </w:rPr>
                        <w:t xml:space="preserve"> that are directly related to your Co-Op experience and/or future career.  A good idea is to do some research on the essential skills required by the occupation.  This information can be found by looking up the NOC (National Occupational Classification) code for the occupation and then looking at the essential skills for the occupation.</w:t>
                      </w:r>
                      <w:r w:rsidR="003D6A95">
                        <w:rPr>
                          <w:rFonts w:ascii="Times New Roman" w:hAnsi="Times New Roman" w:cs="Times New Roman"/>
                          <w:bCs/>
                          <w:sz w:val="19"/>
                          <w:szCs w:val="19"/>
                        </w:rPr>
                        <w:t xml:space="preserve">  </w:t>
                      </w:r>
                      <w:r w:rsidRPr="006B2AB7">
                        <w:rPr>
                          <w:b/>
                          <w:sz w:val="20"/>
                          <w:szCs w:val="20"/>
                        </w:rPr>
                        <w:t xml:space="preserve">Occupation search :  </w:t>
                      </w:r>
                      <w:hyperlink r:id="rId8" w:history="1">
                        <w:r w:rsidRPr="003D6A95">
                          <w:rPr>
                            <w:rFonts w:ascii="Calibri" w:eastAsia="Times New Roman" w:hAnsi="Calibri" w:cs="Times New Roman"/>
                            <w:color w:val="0000FF"/>
                            <w:sz w:val="18"/>
                            <w:szCs w:val="18"/>
                            <w:u w:val="single"/>
                          </w:rPr>
                          <w:t>http://www10.hrsdc.gc.ca/es/English/search_occupation_name.aspx</w:t>
                        </w:r>
                      </w:hyperlink>
                    </w:p>
                    <w:p w14:paraId="1D18628F" w14:textId="77777777" w:rsidR="0091366D" w:rsidRDefault="0091366D"/>
                  </w:txbxContent>
                </v:textbox>
              </v:shape>
            </w:pict>
          </mc:Fallback>
        </mc:AlternateContent>
      </w:r>
    </w:p>
    <w:p w14:paraId="5A83612F" w14:textId="224A3117" w:rsidR="0026682B" w:rsidRDefault="0026682B" w:rsidP="00DC5C5A">
      <w:pPr>
        <w:rPr>
          <w:bCs/>
          <w:sz w:val="20"/>
          <w:szCs w:val="20"/>
        </w:rPr>
      </w:pPr>
    </w:p>
    <w:p w14:paraId="55B50C48" w14:textId="1DA4FB34" w:rsidR="0026682B" w:rsidRDefault="0026682B" w:rsidP="00DC5C5A">
      <w:pPr>
        <w:rPr>
          <w:bCs/>
          <w:sz w:val="20"/>
          <w:szCs w:val="20"/>
        </w:rPr>
      </w:pPr>
    </w:p>
    <w:p w14:paraId="0499731C" w14:textId="77777777" w:rsidR="00D024B3" w:rsidRDefault="00D024B3" w:rsidP="00DC5C5A">
      <w:pPr>
        <w:rPr>
          <w:b/>
          <w:sz w:val="10"/>
          <w:szCs w:val="10"/>
        </w:rPr>
        <w:sectPr w:rsidR="00D024B3" w:rsidSect="00B120E3">
          <w:headerReference w:type="default" r:id="rId9"/>
          <w:pgSz w:w="12240" w:h="15840"/>
          <w:pgMar w:top="720" w:right="1350" w:bottom="450" w:left="1440" w:header="720" w:footer="720" w:gutter="0"/>
          <w:cols w:space="720"/>
          <w:docGrid w:linePitch="360"/>
        </w:sectPr>
      </w:pPr>
    </w:p>
    <w:p w14:paraId="70570DD1" w14:textId="4D37EA06" w:rsidR="00B120E3" w:rsidRPr="00B120E3" w:rsidRDefault="00B120E3" w:rsidP="00DC5C5A">
      <w:pPr>
        <w:rPr>
          <w:b/>
          <w:sz w:val="10"/>
          <w:szCs w:val="10"/>
        </w:rPr>
      </w:pPr>
    </w:p>
    <w:p w14:paraId="4C6D0FBB" w14:textId="098DE1C9" w:rsidR="00DC5C5A" w:rsidRPr="003D6A95" w:rsidRDefault="00DC5C5A" w:rsidP="00DC5C5A">
      <w:pPr>
        <w:rPr>
          <w:b/>
          <w:sz w:val="28"/>
          <w:szCs w:val="24"/>
        </w:rPr>
      </w:pPr>
      <w:r w:rsidRPr="003D6A95">
        <w:rPr>
          <w:b/>
          <w:sz w:val="28"/>
          <w:szCs w:val="24"/>
        </w:rPr>
        <w:t>Co-Op 120 course outcomes</w:t>
      </w:r>
    </w:p>
    <w:p w14:paraId="323E5479" w14:textId="77777777" w:rsidR="00DC5C5A" w:rsidRPr="006066D8" w:rsidRDefault="00DC5C5A" w:rsidP="00DC5C5A">
      <w:pPr>
        <w:rPr>
          <w:rFonts w:ascii="Times New Roman" w:hAnsi="Times New Roman" w:cs="Times New Roman"/>
          <w:b/>
          <w:bCs/>
          <w:color w:val="333333"/>
          <w:sz w:val="20"/>
          <w:szCs w:val="20"/>
        </w:rPr>
      </w:pPr>
      <w:r w:rsidRPr="006066D8">
        <w:rPr>
          <w:rFonts w:ascii="Times New Roman" w:hAnsi="Times New Roman" w:cs="Times New Roman"/>
          <w:b/>
          <w:bCs/>
          <w:color w:val="333333"/>
          <w:sz w:val="20"/>
          <w:szCs w:val="20"/>
        </w:rPr>
        <w:t>GCO 1: Demonstrate preventative safety measures and practices</w:t>
      </w:r>
    </w:p>
    <w:p w14:paraId="1C3B7BFA" w14:textId="77777777" w:rsidR="00DC5C5A" w:rsidRPr="006066D8" w:rsidRDefault="00DC5C5A" w:rsidP="00DC5C5A">
      <w:pPr>
        <w:pStyle w:val="l5"/>
        <w:shd w:val="clear" w:color="auto" w:fill="FFFFFF"/>
        <w:spacing w:before="0" w:beforeAutospacing="0" w:after="0" w:afterAutospacing="0"/>
        <w:ind w:left="1170" w:hanging="360"/>
        <w:rPr>
          <w:color w:val="333333"/>
          <w:sz w:val="20"/>
          <w:szCs w:val="20"/>
        </w:rPr>
      </w:pPr>
      <w:r w:rsidRPr="006066D8">
        <w:rPr>
          <w:color w:val="333333"/>
          <w:sz w:val="20"/>
          <w:szCs w:val="20"/>
        </w:rPr>
        <w:t>SCO 1.1 Students demonstrate awareness of safety and preventative measures including: identify/recognize WHMIS symbols; understand and follow MSDS practices in the workplace</w:t>
      </w:r>
    </w:p>
    <w:p w14:paraId="310FED61" w14:textId="77777777" w:rsidR="00DC5C5A" w:rsidRPr="006066D8" w:rsidRDefault="00DC5C5A" w:rsidP="00DC5C5A">
      <w:pPr>
        <w:pStyle w:val="l5"/>
        <w:shd w:val="clear" w:color="auto" w:fill="FFFFFF"/>
        <w:spacing w:before="0" w:beforeAutospacing="0" w:after="0" w:afterAutospacing="0"/>
        <w:ind w:left="1170" w:hanging="360"/>
        <w:rPr>
          <w:color w:val="333333"/>
          <w:sz w:val="20"/>
          <w:szCs w:val="20"/>
        </w:rPr>
      </w:pPr>
      <w:r w:rsidRPr="006066D8">
        <w:rPr>
          <w:color w:val="333333"/>
          <w:sz w:val="20"/>
          <w:szCs w:val="20"/>
        </w:rPr>
        <w:t>SCO 1.2 Research potential hazardous situations specific to their co-op work placement: describe the causes and types of common injuries in the workplace; recognize employee and employer responsibilities for safe working environments; know how to report unsafe working conditions and work-related injuries</w:t>
      </w:r>
    </w:p>
    <w:p w14:paraId="4B12679F" w14:textId="77777777" w:rsidR="00DC5C5A" w:rsidRPr="006066D8" w:rsidRDefault="00DC5C5A" w:rsidP="00DC5C5A">
      <w:pPr>
        <w:pStyle w:val="l5"/>
        <w:shd w:val="clear" w:color="auto" w:fill="FFFFFF"/>
        <w:spacing w:before="0" w:beforeAutospacing="0" w:after="0" w:afterAutospacing="0"/>
        <w:rPr>
          <w:color w:val="333333"/>
          <w:sz w:val="10"/>
          <w:szCs w:val="8"/>
        </w:rPr>
      </w:pPr>
    </w:p>
    <w:p w14:paraId="1C1E203F" w14:textId="77777777" w:rsidR="00DC5C5A" w:rsidRPr="006066D8" w:rsidRDefault="00DC5C5A" w:rsidP="00DC5C5A">
      <w:pPr>
        <w:pStyle w:val="l4"/>
        <w:shd w:val="clear" w:color="auto" w:fill="FFFFFF"/>
        <w:spacing w:before="0" w:beforeAutospacing="0" w:after="0" w:afterAutospacing="0"/>
        <w:rPr>
          <w:b/>
          <w:bCs/>
          <w:color w:val="333333"/>
          <w:sz w:val="20"/>
          <w:szCs w:val="20"/>
        </w:rPr>
      </w:pPr>
      <w:r w:rsidRPr="006066D8">
        <w:rPr>
          <w:b/>
          <w:bCs/>
          <w:color w:val="333333"/>
          <w:sz w:val="20"/>
          <w:szCs w:val="20"/>
        </w:rPr>
        <w:t>GCO 2: Recognize essential skills required for success in the workplace</w:t>
      </w:r>
    </w:p>
    <w:p w14:paraId="4AC7D06D" w14:textId="77777777" w:rsidR="00DC5C5A" w:rsidRPr="006066D8" w:rsidRDefault="00DC5C5A" w:rsidP="00DC5C5A">
      <w:pPr>
        <w:pStyle w:val="l5"/>
        <w:shd w:val="clear" w:color="auto" w:fill="FFFFFF"/>
        <w:spacing w:before="0" w:beforeAutospacing="0" w:after="0" w:afterAutospacing="0"/>
        <w:ind w:left="1170" w:hanging="360"/>
        <w:rPr>
          <w:color w:val="333333"/>
          <w:sz w:val="20"/>
          <w:szCs w:val="20"/>
        </w:rPr>
      </w:pPr>
      <w:r w:rsidRPr="006066D8">
        <w:rPr>
          <w:color w:val="333333"/>
          <w:sz w:val="20"/>
          <w:szCs w:val="20"/>
        </w:rPr>
        <w:t>SCO 2.1 Identify communication skills; comprehension of written, oral, technical, etc. information</w:t>
      </w:r>
    </w:p>
    <w:p w14:paraId="6E93C0A2" w14:textId="77777777" w:rsidR="00DC5C5A" w:rsidRPr="006066D8" w:rsidRDefault="00DC5C5A" w:rsidP="00DC5C5A">
      <w:pPr>
        <w:pStyle w:val="l5"/>
        <w:shd w:val="clear" w:color="auto" w:fill="FFFFFF"/>
        <w:spacing w:before="0" w:beforeAutospacing="0" w:after="0" w:afterAutospacing="0"/>
        <w:ind w:left="1170" w:hanging="360"/>
        <w:rPr>
          <w:color w:val="333333"/>
          <w:sz w:val="20"/>
          <w:szCs w:val="20"/>
        </w:rPr>
      </w:pPr>
      <w:r w:rsidRPr="006066D8">
        <w:rPr>
          <w:color w:val="333333"/>
          <w:sz w:val="20"/>
          <w:szCs w:val="20"/>
        </w:rPr>
        <w:t>SCO 2.2 Manage information; locate, gather and organize data using current technologies</w:t>
      </w:r>
    </w:p>
    <w:p w14:paraId="3551FB4B" w14:textId="77777777" w:rsidR="00DC5C5A" w:rsidRPr="006066D8" w:rsidRDefault="00DC5C5A" w:rsidP="00DC5C5A">
      <w:pPr>
        <w:pStyle w:val="l5"/>
        <w:shd w:val="clear" w:color="auto" w:fill="FFFFFF"/>
        <w:spacing w:before="0" w:beforeAutospacing="0" w:after="0" w:afterAutospacing="0"/>
        <w:ind w:left="1170" w:hanging="360"/>
        <w:rPr>
          <w:color w:val="333333"/>
          <w:sz w:val="20"/>
          <w:szCs w:val="20"/>
        </w:rPr>
      </w:pPr>
      <w:r w:rsidRPr="006066D8">
        <w:rPr>
          <w:color w:val="333333"/>
          <w:sz w:val="20"/>
          <w:szCs w:val="20"/>
        </w:rPr>
        <w:t>SCO 2.3 Practice problem solving strategies; assess situations, seek different points of view, identify root causes, make recommendations or decisions, and check to see if solution works</w:t>
      </w:r>
    </w:p>
    <w:p w14:paraId="25222A37" w14:textId="77777777" w:rsidR="00DC5C5A" w:rsidRPr="006066D8" w:rsidRDefault="00DC5C5A" w:rsidP="00DC5C5A">
      <w:pPr>
        <w:pStyle w:val="l5"/>
        <w:shd w:val="clear" w:color="auto" w:fill="FFFFFF"/>
        <w:spacing w:before="0" w:beforeAutospacing="0" w:after="0" w:afterAutospacing="0"/>
        <w:ind w:left="1170" w:hanging="360"/>
        <w:rPr>
          <w:color w:val="333333"/>
          <w:sz w:val="20"/>
          <w:szCs w:val="20"/>
        </w:rPr>
      </w:pPr>
      <w:r w:rsidRPr="006066D8">
        <w:rPr>
          <w:color w:val="333333"/>
          <w:sz w:val="20"/>
          <w:szCs w:val="20"/>
        </w:rPr>
        <w:t>SCO 2.4 Apply personal growth management skills; demonstrate positive attitudes and behaviors, be responsible, adaptable, practice ongoing learning, and work safely</w:t>
      </w:r>
    </w:p>
    <w:p w14:paraId="2ABA3BC6" w14:textId="77777777" w:rsidR="00DC5C5A" w:rsidRPr="006066D8" w:rsidRDefault="00DC5C5A" w:rsidP="00DC5C5A">
      <w:pPr>
        <w:pStyle w:val="l5"/>
        <w:shd w:val="clear" w:color="auto" w:fill="FFFFFF"/>
        <w:spacing w:before="0" w:beforeAutospacing="0" w:after="0" w:afterAutospacing="0"/>
        <w:ind w:left="1170" w:hanging="360"/>
        <w:rPr>
          <w:color w:val="333333"/>
          <w:sz w:val="20"/>
          <w:szCs w:val="20"/>
        </w:rPr>
      </w:pPr>
      <w:r w:rsidRPr="006066D8">
        <w:rPr>
          <w:color w:val="333333"/>
          <w:sz w:val="20"/>
          <w:szCs w:val="20"/>
        </w:rPr>
        <w:t>SCO 2.5 Contribute productively using teamwork skills; work with others and participate in projects and tasks</w:t>
      </w:r>
    </w:p>
    <w:p w14:paraId="4593F2D2" w14:textId="77777777" w:rsidR="00DC5C5A" w:rsidRPr="006066D8" w:rsidRDefault="00DC5C5A" w:rsidP="00DC5C5A">
      <w:pPr>
        <w:pStyle w:val="l5"/>
        <w:shd w:val="clear" w:color="auto" w:fill="FFFFFF"/>
        <w:spacing w:before="0" w:beforeAutospacing="0" w:after="0" w:afterAutospacing="0"/>
        <w:ind w:left="1170" w:hanging="360"/>
        <w:rPr>
          <w:color w:val="333333"/>
          <w:sz w:val="20"/>
          <w:szCs w:val="18"/>
        </w:rPr>
      </w:pPr>
      <w:r w:rsidRPr="006066D8">
        <w:rPr>
          <w:color w:val="333333"/>
          <w:sz w:val="20"/>
          <w:szCs w:val="20"/>
        </w:rPr>
        <w:t>SCO 2.6 Recognize and record personal skills and correlate with skills stated as essential</w:t>
      </w:r>
    </w:p>
    <w:p w14:paraId="57D73E99" w14:textId="77777777" w:rsidR="00DC5C5A" w:rsidRPr="006066D8" w:rsidRDefault="00DC5C5A" w:rsidP="00DC5C5A">
      <w:pPr>
        <w:pStyle w:val="l5"/>
        <w:shd w:val="clear" w:color="auto" w:fill="FFFFFF"/>
        <w:spacing w:before="0" w:beforeAutospacing="0" w:after="0" w:afterAutospacing="0"/>
        <w:rPr>
          <w:color w:val="333333"/>
          <w:sz w:val="10"/>
          <w:szCs w:val="8"/>
        </w:rPr>
      </w:pPr>
    </w:p>
    <w:p w14:paraId="77896B64" w14:textId="77777777" w:rsidR="00DC5C5A" w:rsidRPr="006066D8" w:rsidRDefault="00DC5C5A" w:rsidP="00DC5C5A">
      <w:pPr>
        <w:pStyle w:val="l4"/>
        <w:shd w:val="clear" w:color="auto" w:fill="FFFFFF"/>
        <w:spacing w:before="0" w:beforeAutospacing="0" w:after="0" w:afterAutospacing="0"/>
        <w:rPr>
          <w:b/>
          <w:bCs/>
          <w:color w:val="333333"/>
          <w:sz w:val="20"/>
          <w:szCs w:val="20"/>
        </w:rPr>
      </w:pPr>
      <w:r w:rsidRPr="006066D8">
        <w:rPr>
          <w:b/>
          <w:bCs/>
          <w:color w:val="333333"/>
          <w:sz w:val="20"/>
          <w:szCs w:val="20"/>
        </w:rPr>
        <w:t>GCO 3: Identify career opportunities and follow procedures</w:t>
      </w:r>
    </w:p>
    <w:p w14:paraId="6DE9C62C" w14:textId="77777777" w:rsidR="00DC5C5A" w:rsidRPr="006066D8" w:rsidRDefault="00DC5C5A" w:rsidP="00DC5C5A">
      <w:pPr>
        <w:pStyle w:val="l5"/>
        <w:shd w:val="clear" w:color="auto" w:fill="FFFFFF"/>
        <w:spacing w:before="0" w:beforeAutospacing="0" w:after="0" w:afterAutospacing="0"/>
        <w:ind w:left="1170" w:hanging="360"/>
        <w:rPr>
          <w:color w:val="333333"/>
          <w:sz w:val="20"/>
          <w:szCs w:val="20"/>
        </w:rPr>
      </w:pPr>
      <w:r w:rsidRPr="006066D8">
        <w:rPr>
          <w:color w:val="333333"/>
          <w:sz w:val="20"/>
          <w:szCs w:val="20"/>
        </w:rPr>
        <w:t>SCO 3.1 Prepare a concise chronological resume, demonstrating academic ability, job/volunteer experiences, related skills, and character references</w:t>
      </w:r>
    </w:p>
    <w:p w14:paraId="3C648716" w14:textId="273C6391" w:rsidR="00DC5C5A" w:rsidRPr="006066D8" w:rsidRDefault="00DC5C5A" w:rsidP="00DC5C5A">
      <w:pPr>
        <w:pStyle w:val="l5"/>
        <w:shd w:val="clear" w:color="auto" w:fill="FFFFFF"/>
        <w:spacing w:before="0" w:beforeAutospacing="0" w:after="0" w:afterAutospacing="0"/>
        <w:ind w:left="1170" w:hanging="360"/>
        <w:rPr>
          <w:color w:val="333333"/>
          <w:sz w:val="20"/>
          <w:szCs w:val="20"/>
        </w:rPr>
      </w:pPr>
      <w:r w:rsidRPr="006066D8">
        <w:rPr>
          <w:color w:val="333333"/>
          <w:sz w:val="20"/>
          <w:szCs w:val="20"/>
        </w:rPr>
        <w:t>SCO 3.2 Understand the required format to be used when constructing a cover letter to a potential employer</w:t>
      </w:r>
    </w:p>
    <w:p w14:paraId="779F2FA1" w14:textId="77777777" w:rsidR="00DC5C5A" w:rsidRPr="006066D8" w:rsidRDefault="00DC5C5A" w:rsidP="00DC5C5A">
      <w:pPr>
        <w:pStyle w:val="l5"/>
        <w:shd w:val="clear" w:color="auto" w:fill="FFFFFF"/>
        <w:spacing w:before="0" w:beforeAutospacing="0" w:after="0" w:afterAutospacing="0"/>
        <w:ind w:left="1170" w:hanging="360"/>
        <w:rPr>
          <w:color w:val="333333"/>
          <w:sz w:val="20"/>
          <w:szCs w:val="18"/>
        </w:rPr>
      </w:pPr>
      <w:r w:rsidRPr="006066D8">
        <w:rPr>
          <w:color w:val="333333"/>
          <w:sz w:val="20"/>
          <w:szCs w:val="20"/>
        </w:rPr>
        <w:t>SCO 3.3 Identify stages of the interview process and common interview questions</w:t>
      </w:r>
    </w:p>
    <w:p w14:paraId="30F32F1F" w14:textId="77777777" w:rsidR="00DC5C5A" w:rsidRPr="006066D8" w:rsidRDefault="00DC5C5A" w:rsidP="00DC5C5A">
      <w:pPr>
        <w:pStyle w:val="l5"/>
        <w:shd w:val="clear" w:color="auto" w:fill="FFFFFF"/>
        <w:spacing w:before="0" w:beforeAutospacing="0" w:after="0" w:afterAutospacing="0"/>
        <w:rPr>
          <w:color w:val="333333"/>
          <w:sz w:val="10"/>
          <w:szCs w:val="8"/>
        </w:rPr>
      </w:pPr>
    </w:p>
    <w:p w14:paraId="7C638702" w14:textId="77777777" w:rsidR="00DC5C5A" w:rsidRPr="006066D8" w:rsidRDefault="00DC5C5A" w:rsidP="00DC5C5A">
      <w:pPr>
        <w:pStyle w:val="l4"/>
        <w:shd w:val="clear" w:color="auto" w:fill="FFFFFF"/>
        <w:spacing w:before="0" w:beforeAutospacing="0" w:after="0" w:afterAutospacing="0"/>
        <w:ind w:left="990" w:hanging="990"/>
        <w:rPr>
          <w:b/>
          <w:bCs/>
          <w:color w:val="333333"/>
          <w:sz w:val="20"/>
          <w:szCs w:val="20"/>
        </w:rPr>
      </w:pPr>
      <w:r w:rsidRPr="006066D8">
        <w:rPr>
          <w:b/>
          <w:bCs/>
          <w:color w:val="333333"/>
          <w:sz w:val="20"/>
          <w:szCs w:val="20"/>
        </w:rPr>
        <w:t>GCO 4: Comprehend rights of employees in the workplace with reference to mediation, negotiation and legislation</w:t>
      </w:r>
    </w:p>
    <w:p w14:paraId="113F5443" w14:textId="77777777" w:rsidR="00DC5C5A" w:rsidRPr="006066D8" w:rsidRDefault="00DC5C5A" w:rsidP="00DC5C5A">
      <w:pPr>
        <w:pStyle w:val="l5"/>
        <w:shd w:val="clear" w:color="auto" w:fill="FFFFFF"/>
        <w:spacing w:before="0" w:beforeAutospacing="0" w:after="0" w:afterAutospacing="0"/>
        <w:ind w:left="1170" w:hanging="360"/>
        <w:rPr>
          <w:color w:val="333333"/>
          <w:sz w:val="20"/>
          <w:szCs w:val="20"/>
        </w:rPr>
      </w:pPr>
      <w:r w:rsidRPr="006066D8">
        <w:rPr>
          <w:color w:val="333333"/>
          <w:sz w:val="20"/>
          <w:szCs w:val="20"/>
        </w:rPr>
        <w:t>SCO 4.1 Understand the importance of human rights (the right to know, participate and refuse unsafe work)</w:t>
      </w:r>
    </w:p>
    <w:p w14:paraId="45903D9F" w14:textId="77777777" w:rsidR="00DC5C5A" w:rsidRPr="006066D8" w:rsidRDefault="00DC5C5A" w:rsidP="00DC5C5A">
      <w:pPr>
        <w:pStyle w:val="l5"/>
        <w:shd w:val="clear" w:color="auto" w:fill="FFFFFF"/>
        <w:spacing w:before="0" w:beforeAutospacing="0" w:after="0" w:afterAutospacing="0"/>
        <w:ind w:left="1170" w:hanging="360"/>
        <w:rPr>
          <w:color w:val="333333"/>
          <w:sz w:val="20"/>
          <w:szCs w:val="20"/>
        </w:rPr>
      </w:pPr>
      <w:r w:rsidRPr="006066D8">
        <w:rPr>
          <w:color w:val="333333"/>
          <w:sz w:val="20"/>
          <w:szCs w:val="20"/>
        </w:rPr>
        <w:t>SCO 4.2 Determine what constitutes discrimination and harassment</w:t>
      </w:r>
    </w:p>
    <w:p w14:paraId="4998C7D7" w14:textId="77777777" w:rsidR="00DC5C5A" w:rsidRPr="006066D8" w:rsidRDefault="00DC5C5A" w:rsidP="00DC5C5A">
      <w:pPr>
        <w:pStyle w:val="l5"/>
        <w:shd w:val="clear" w:color="auto" w:fill="FFFFFF"/>
        <w:spacing w:before="0" w:beforeAutospacing="0" w:after="0" w:afterAutospacing="0"/>
        <w:ind w:left="1170" w:hanging="360"/>
        <w:rPr>
          <w:color w:val="333333"/>
          <w:sz w:val="20"/>
          <w:szCs w:val="20"/>
        </w:rPr>
      </w:pPr>
      <w:r w:rsidRPr="006066D8">
        <w:rPr>
          <w:color w:val="333333"/>
          <w:sz w:val="20"/>
          <w:szCs w:val="20"/>
        </w:rPr>
        <w:t>SCO 4.3 Recognize techniques for practicing workplace etiquette and preventing discrimination in the workplace</w:t>
      </w:r>
    </w:p>
    <w:p w14:paraId="05375D19" w14:textId="77777777" w:rsidR="00DC5C5A" w:rsidRPr="006066D8" w:rsidRDefault="00DC5C5A" w:rsidP="00DC5C5A">
      <w:pPr>
        <w:pStyle w:val="l5"/>
        <w:shd w:val="clear" w:color="auto" w:fill="FFFFFF"/>
        <w:spacing w:before="0" w:beforeAutospacing="0" w:after="0" w:afterAutospacing="0"/>
        <w:ind w:left="1170" w:hanging="360"/>
        <w:rPr>
          <w:color w:val="333333"/>
          <w:sz w:val="10"/>
          <w:szCs w:val="8"/>
        </w:rPr>
      </w:pPr>
    </w:p>
    <w:p w14:paraId="37FB4154" w14:textId="77777777" w:rsidR="00DC5C5A" w:rsidRPr="006066D8" w:rsidRDefault="00DC5C5A" w:rsidP="00DC5C5A">
      <w:pPr>
        <w:pStyle w:val="l4"/>
        <w:shd w:val="clear" w:color="auto" w:fill="FFFFFF"/>
        <w:spacing w:before="0" w:beforeAutospacing="0" w:after="0" w:afterAutospacing="0"/>
        <w:ind w:left="990" w:hanging="990"/>
        <w:rPr>
          <w:b/>
          <w:bCs/>
          <w:color w:val="333333"/>
          <w:sz w:val="20"/>
          <w:szCs w:val="20"/>
        </w:rPr>
      </w:pPr>
      <w:r w:rsidRPr="006066D8">
        <w:rPr>
          <w:b/>
          <w:bCs/>
          <w:color w:val="333333"/>
          <w:sz w:val="20"/>
          <w:szCs w:val="20"/>
        </w:rPr>
        <w:t>GCO 5: Understand and implement the process of self-assessment through personal reflection and collection of data</w:t>
      </w:r>
    </w:p>
    <w:p w14:paraId="3D0604AA" w14:textId="77777777" w:rsidR="00DC5C5A" w:rsidRPr="006066D8" w:rsidRDefault="00DC5C5A" w:rsidP="00DC5C5A">
      <w:pPr>
        <w:pStyle w:val="l5"/>
        <w:shd w:val="clear" w:color="auto" w:fill="FFFFFF"/>
        <w:spacing w:before="0" w:beforeAutospacing="0" w:after="0" w:afterAutospacing="0"/>
        <w:ind w:firstLine="720"/>
        <w:rPr>
          <w:color w:val="333333"/>
          <w:sz w:val="20"/>
          <w:szCs w:val="20"/>
        </w:rPr>
      </w:pPr>
      <w:r w:rsidRPr="006066D8">
        <w:rPr>
          <w:color w:val="333333"/>
          <w:sz w:val="20"/>
          <w:szCs w:val="20"/>
        </w:rPr>
        <w:t>SCO 5.1 Complete the Myers Briggs Personality test</w:t>
      </w:r>
    </w:p>
    <w:p w14:paraId="2AEDBCBC" w14:textId="77777777" w:rsidR="00DC5C5A" w:rsidRPr="006066D8" w:rsidRDefault="00DC5C5A" w:rsidP="00DC5C5A">
      <w:pPr>
        <w:pStyle w:val="l5"/>
        <w:shd w:val="clear" w:color="auto" w:fill="FFFFFF"/>
        <w:spacing w:before="0" w:beforeAutospacing="0" w:after="0" w:afterAutospacing="0"/>
        <w:ind w:left="1170" w:hanging="360"/>
        <w:rPr>
          <w:color w:val="333333"/>
          <w:sz w:val="20"/>
          <w:szCs w:val="20"/>
        </w:rPr>
      </w:pPr>
      <w:r w:rsidRPr="006066D8">
        <w:rPr>
          <w:color w:val="333333"/>
          <w:sz w:val="20"/>
          <w:szCs w:val="20"/>
        </w:rPr>
        <w:t>SCO 5.2 Determine personal interests and match to potential career opportunities using Career Cruising or similar tool</w:t>
      </w:r>
    </w:p>
    <w:p w14:paraId="7D6E3D01" w14:textId="77777777" w:rsidR="00DC5C5A" w:rsidRPr="006066D8" w:rsidRDefault="00DC5C5A" w:rsidP="00DC5C5A">
      <w:pPr>
        <w:pStyle w:val="l5"/>
        <w:shd w:val="clear" w:color="auto" w:fill="FFFFFF"/>
        <w:spacing w:before="0" w:beforeAutospacing="0" w:after="0" w:afterAutospacing="0"/>
        <w:ind w:left="1170" w:hanging="360"/>
        <w:rPr>
          <w:color w:val="333333"/>
          <w:sz w:val="20"/>
          <w:szCs w:val="20"/>
        </w:rPr>
      </w:pPr>
      <w:r w:rsidRPr="006066D8">
        <w:rPr>
          <w:color w:val="333333"/>
          <w:sz w:val="20"/>
          <w:szCs w:val="20"/>
        </w:rPr>
        <w:t xml:space="preserve">SCO 5.3 </w:t>
      </w:r>
      <w:r w:rsidRPr="006066D8">
        <w:rPr>
          <w:b/>
          <w:bCs/>
          <w:color w:val="333333"/>
          <w:sz w:val="20"/>
          <w:szCs w:val="20"/>
        </w:rPr>
        <w:t>Identify a career interes</w:t>
      </w:r>
      <w:r w:rsidRPr="006066D8">
        <w:rPr>
          <w:color w:val="333333"/>
          <w:sz w:val="20"/>
          <w:szCs w:val="20"/>
        </w:rPr>
        <w:t>t and prepare a research paper demonstrating knowledge of required skills, post-secondary requirements, day-to-day workplace expectations, responsibilities and working conditions including hours, salary, etc.</w:t>
      </w:r>
    </w:p>
    <w:p w14:paraId="09273EDC" w14:textId="77777777" w:rsidR="00DC5C5A" w:rsidRPr="006066D8" w:rsidRDefault="00DC5C5A" w:rsidP="00DC5C5A">
      <w:pPr>
        <w:pStyle w:val="l5"/>
        <w:shd w:val="clear" w:color="auto" w:fill="FFFFFF"/>
        <w:spacing w:before="0" w:beforeAutospacing="0" w:after="0" w:afterAutospacing="0"/>
        <w:ind w:left="1170" w:hanging="360"/>
        <w:rPr>
          <w:color w:val="333333"/>
          <w:sz w:val="20"/>
          <w:szCs w:val="20"/>
        </w:rPr>
      </w:pPr>
      <w:r w:rsidRPr="006066D8">
        <w:rPr>
          <w:color w:val="333333"/>
          <w:sz w:val="20"/>
          <w:szCs w:val="20"/>
        </w:rPr>
        <w:t xml:space="preserve">SCO 5.4 </w:t>
      </w:r>
      <w:r w:rsidRPr="006066D8">
        <w:rPr>
          <w:b/>
          <w:bCs/>
          <w:color w:val="333333"/>
          <w:sz w:val="20"/>
          <w:szCs w:val="20"/>
        </w:rPr>
        <w:t>Create a professional, personalized document (Portfolio</w:t>
      </w:r>
      <w:r w:rsidRPr="006066D8">
        <w:rPr>
          <w:color w:val="333333"/>
          <w:sz w:val="20"/>
          <w:szCs w:val="20"/>
        </w:rPr>
        <w:t>) highlighting knowledge, skills, and abilities that may be presented to an employer for potential employment opportunities</w:t>
      </w:r>
    </w:p>
    <w:p w14:paraId="11BD6FB9" w14:textId="1FC06676" w:rsidR="00DC5C5A" w:rsidRDefault="00DC5C5A" w:rsidP="00DC5C5A">
      <w:pPr>
        <w:rPr>
          <w:bCs/>
          <w:sz w:val="12"/>
          <w:szCs w:val="10"/>
        </w:rPr>
      </w:pPr>
    </w:p>
    <w:p w14:paraId="1BA46F33" w14:textId="0A61C07B" w:rsidR="00FF3384" w:rsidRPr="00C840EC" w:rsidRDefault="00FF3384" w:rsidP="00DC5C5A">
      <w:pPr>
        <w:ind w:left="450" w:firstLine="720"/>
        <w:rPr>
          <w:b/>
          <w:sz w:val="28"/>
          <w:szCs w:val="24"/>
        </w:rPr>
      </w:pPr>
      <w:r w:rsidRPr="00C840EC">
        <w:rPr>
          <w:b/>
          <w:sz w:val="28"/>
          <w:szCs w:val="24"/>
        </w:rPr>
        <w:t>Lists of Workplace Skills and Habits:</w:t>
      </w:r>
    </w:p>
    <w:p w14:paraId="0E4AB8CB" w14:textId="77777777" w:rsidR="00FF3384" w:rsidRDefault="00FF3384" w:rsidP="00FF3384">
      <w:pPr>
        <w:rPr>
          <w:b/>
          <w:sz w:val="24"/>
          <w:szCs w:val="24"/>
        </w:rPr>
      </w:pPr>
      <w:r>
        <w:rPr>
          <w:b/>
          <w:noProof/>
          <w:szCs w:val="24"/>
        </w:rPr>
        <mc:AlternateContent>
          <mc:Choice Requires="wps">
            <w:drawing>
              <wp:anchor distT="0" distB="0" distL="114300" distR="114300" simplePos="0" relativeHeight="251666432" behindDoc="0" locked="0" layoutInCell="1" allowOverlap="1" wp14:anchorId="29E31849" wp14:editId="05F09D7B">
                <wp:simplePos x="0" y="0"/>
                <wp:positionH relativeFrom="column">
                  <wp:posOffset>3124200</wp:posOffset>
                </wp:positionH>
                <wp:positionV relativeFrom="paragraph">
                  <wp:posOffset>178435</wp:posOffset>
                </wp:positionV>
                <wp:extent cx="3055620" cy="21183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118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A431C" w14:textId="77777777" w:rsidR="00FF3384" w:rsidRPr="00DC5C5A" w:rsidRDefault="00FF3384" w:rsidP="00FF3384">
                            <w:pPr>
                              <w:rPr>
                                <w:b/>
                                <w:sz w:val="20"/>
                                <w:szCs w:val="20"/>
                              </w:rPr>
                            </w:pPr>
                            <w:r w:rsidRPr="00DC5C5A">
                              <w:rPr>
                                <w:b/>
                                <w:sz w:val="20"/>
                                <w:szCs w:val="20"/>
                              </w:rPr>
                              <w:t xml:space="preserve">Working Safely </w:t>
                            </w:r>
                          </w:p>
                          <w:p w14:paraId="59ED760B" w14:textId="77777777" w:rsidR="00FF3384" w:rsidRPr="00DC5C5A" w:rsidRDefault="00FF3384" w:rsidP="00FF3384">
                            <w:pPr>
                              <w:rPr>
                                <w:b/>
                                <w:sz w:val="20"/>
                                <w:szCs w:val="20"/>
                              </w:rPr>
                            </w:pPr>
                            <w:r w:rsidRPr="00DC5C5A">
                              <w:rPr>
                                <w:b/>
                                <w:sz w:val="20"/>
                                <w:szCs w:val="20"/>
                              </w:rPr>
                              <w:t>Attendance</w:t>
                            </w:r>
                          </w:p>
                          <w:p w14:paraId="05D65AEB" w14:textId="77777777" w:rsidR="00FF3384" w:rsidRPr="00DC5C5A" w:rsidRDefault="00FF3384" w:rsidP="00FF3384">
                            <w:pPr>
                              <w:rPr>
                                <w:b/>
                                <w:sz w:val="20"/>
                                <w:szCs w:val="20"/>
                              </w:rPr>
                            </w:pPr>
                            <w:r w:rsidRPr="00DC5C5A">
                              <w:rPr>
                                <w:b/>
                                <w:sz w:val="20"/>
                                <w:szCs w:val="20"/>
                              </w:rPr>
                              <w:t xml:space="preserve">Attitude </w:t>
                            </w:r>
                          </w:p>
                          <w:p w14:paraId="0B6A9176" w14:textId="77777777" w:rsidR="00FF3384" w:rsidRPr="00DC5C5A" w:rsidRDefault="00FF3384" w:rsidP="00FF3384">
                            <w:pPr>
                              <w:rPr>
                                <w:b/>
                                <w:sz w:val="20"/>
                                <w:szCs w:val="20"/>
                              </w:rPr>
                            </w:pPr>
                            <w:r w:rsidRPr="00DC5C5A">
                              <w:rPr>
                                <w:b/>
                                <w:sz w:val="20"/>
                                <w:szCs w:val="20"/>
                              </w:rPr>
                              <w:t>Self-Advocacy</w:t>
                            </w:r>
                          </w:p>
                          <w:p w14:paraId="125B162A" w14:textId="77777777" w:rsidR="00FF3384" w:rsidRPr="00DC5C5A" w:rsidRDefault="00FF3384" w:rsidP="00FF3384">
                            <w:pPr>
                              <w:rPr>
                                <w:b/>
                                <w:sz w:val="20"/>
                                <w:szCs w:val="20"/>
                              </w:rPr>
                            </w:pPr>
                            <w:r w:rsidRPr="00DC5C5A">
                              <w:rPr>
                                <w:b/>
                                <w:sz w:val="20"/>
                                <w:szCs w:val="20"/>
                              </w:rPr>
                              <w:t>Relations with others</w:t>
                            </w:r>
                          </w:p>
                          <w:p w14:paraId="4B6E08DF" w14:textId="77777777" w:rsidR="00FF3384" w:rsidRPr="00DC5C5A" w:rsidRDefault="00FF3384" w:rsidP="00FF3384">
                            <w:pPr>
                              <w:rPr>
                                <w:b/>
                                <w:sz w:val="20"/>
                                <w:szCs w:val="20"/>
                              </w:rPr>
                            </w:pPr>
                            <w:r w:rsidRPr="00DC5C5A">
                              <w:rPr>
                                <w:b/>
                                <w:sz w:val="20"/>
                                <w:szCs w:val="20"/>
                              </w:rPr>
                              <w:t>Dependability</w:t>
                            </w:r>
                          </w:p>
                          <w:p w14:paraId="57573504" w14:textId="77777777" w:rsidR="00FF3384" w:rsidRPr="00DC5C5A" w:rsidRDefault="00FF3384" w:rsidP="00FF3384">
                            <w:pPr>
                              <w:rPr>
                                <w:b/>
                                <w:sz w:val="20"/>
                                <w:szCs w:val="20"/>
                              </w:rPr>
                            </w:pPr>
                            <w:r w:rsidRPr="00DC5C5A">
                              <w:rPr>
                                <w:b/>
                                <w:sz w:val="20"/>
                                <w:szCs w:val="20"/>
                              </w:rPr>
                              <w:t>Initiative</w:t>
                            </w:r>
                          </w:p>
                          <w:p w14:paraId="4799CAC5" w14:textId="77777777" w:rsidR="00FF3384" w:rsidRPr="00DC5C5A" w:rsidRDefault="00FF3384" w:rsidP="00FF3384">
                            <w:pPr>
                              <w:rPr>
                                <w:b/>
                                <w:sz w:val="20"/>
                                <w:szCs w:val="20"/>
                              </w:rPr>
                            </w:pPr>
                            <w:r w:rsidRPr="00DC5C5A">
                              <w:rPr>
                                <w:b/>
                                <w:sz w:val="20"/>
                                <w:szCs w:val="20"/>
                              </w:rPr>
                              <w:t>Handling Criticism</w:t>
                            </w:r>
                          </w:p>
                          <w:p w14:paraId="7204CC1E" w14:textId="77777777" w:rsidR="00FF3384" w:rsidRPr="00DC5C5A" w:rsidRDefault="00FF3384" w:rsidP="00FF3384">
                            <w:pPr>
                              <w:rPr>
                                <w:b/>
                                <w:sz w:val="20"/>
                                <w:szCs w:val="20"/>
                              </w:rPr>
                            </w:pPr>
                            <w:r w:rsidRPr="00DC5C5A">
                              <w:rPr>
                                <w:b/>
                                <w:sz w:val="20"/>
                                <w:szCs w:val="20"/>
                              </w:rPr>
                              <w:t>Judgement</w:t>
                            </w:r>
                          </w:p>
                          <w:p w14:paraId="3D1791F6" w14:textId="77777777" w:rsidR="00FF3384" w:rsidRPr="00DC5C5A" w:rsidRDefault="00FF3384" w:rsidP="00FF3384">
                            <w:pPr>
                              <w:rPr>
                                <w:b/>
                                <w:sz w:val="20"/>
                                <w:szCs w:val="20"/>
                              </w:rPr>
                            </w:pPr>
                            <w:r w:rsidRPr="00DC5C5A">
                              <w:rPr>
                                <w:b/>
                                <w:sz w:val="20"/>
                                <w:szCs w:val="20"/>
                              </w:rPr>
                              <w:t>Working Independently</w:t>
                            </w:r>
                          </w:p>
                          <w:p w14:paraId="67B9EF7F" w14:textId="31612B12" w:rsidR="00FF3384" w:rsidRPr="00DC5C5A" w:rsidRDefault="00FF3384" w:rsidP="00FF3384">
                            <w:pPr>
                              <w:rPr>
                                <w:bCs/>
                                <w:sz w:val="24"/>
                                <w:szCs w:val="24"/>
                              </w:rPr>
                            </w:pPr>
                            <w:r w:rsidRPr="00DC5C5A">
                              <w:rPr>
                                <w:b/>
                                <w:sz w:val="20"/>
                                <w:szCs w:val="20"/>
                              </w:rPr>
                              <w:t xml:space="preserve">Customer </w:t>
                            </w:r>
                            <w:r w:rsidR="00D024B3" w:rsidRPr="00DC5C5A">
                              <w:rPr>
                                <w:b/>
                                <w:sz w:val="20"/>
                                <w:szCs w:val="20"/>
                              </w:rPr>
                              <w:t>Service</w:t>
                            </w:r>
                            <w:r w:rsidR="00D024B3">
                              <w:rPr>
                                <w:b/>
                                <w:sz w:val="20"/>
                                <w:szCs w:val="20"/>
                              </w:rPr>
                              <w:t xml:space="preserve"> (</w:t>
                            </w:r>
                            <w:r w:rsidRPr="00DC5C5A">
                              <w:rPr>
                                <w:bCs/>
                                <w:sz w:val="18"/>
                                <w:szCs w:val="18"/>
                              </w:rPr>
                              <w:t xml:space="preserve">inside &amp; outside customers) </w:t>
                            </w:r>
                          </w:p>
                          <w:p w14:paraId="6325C442" w14:textId="77777777" w:rsidR="00FF3384" w:rsidRPr="00DC5C5A" w:rsidRDefault="00FF3384" w:rsidP="00FF3384">
                            <w:pPr>
                              <w:rPr>
                                <w:b/>
                                <w:sz w:val="20"/>
                                <w:szCs w:val="20"/>
                              </w:rPr>
                            </w:pPr>
                            <w:r w:rsidRPr="00DC5C5A">
                              <w:rPr>
                                <w:b/>
                                <w:sz w:val="20"/>
                                <w:szCs w:val="20"/>
                              </w:rPr>
                              <w:t>Organization</w:t>
                            </w:r>
                          </w:p>
                          <w:p w14:paraId="3AE7121C" w14:textId="77777777" w:rsidR="00FF3384" w:rsidRPr="00DC5C5A" w:rsidRDefault="00FF3384" w:rsidP="00FF3384">
                            <w:pPr>
                              <w:rPr>
                                <w:b/>
                                <w:sz w:val="20"/>
                                <w:szCs w:val="20"/>
                              </w:rPr>
                            </w:pPr>
                            <w:r w:rsidRPr="00DC5C5A">
                              <w:rPr>
                                <w:b/>
                                <w:sz w:val="20"/>
                                <w:szCs w:val="20"/>
                              </w:rPr>
                              <w:t>Entrepreneurship</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31849" id="Text Box 6" o:spid="_x0000_s1028" type="#_x0000_t202" style="position:absolute;margin-left:246pt;margin-top:14.05pt;width:240.6pt;height:16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" stroked="f">
                <v:textbox inset=",0">
                  <w:txbxContent>
                    <w:p w14:paraId="56FA431C" w14:textId="77777777" w:rsidR="00FF3384" w:rsidRPr="00DC5C5A" w:rsidRDefault="00FF3384" w:rsidP="00FF3384">
                      <w:pPr>
                        <w:rPr>
                          <w:b/>
                          <w:sz w:val="20"/>
                          <w:szCs w:val="20"/>
                        </w:rPr>
                      </w:pPr>
                      <w:r w:rsidRPr="00DC5C5A">
                        <w:rPr>
                          <w:b/>
                          <w:sz w:val="20"/>
                          <w:szCs w:val="20"/>
                        </w:rPr>
                        <w:t xml:space="preserve">Working Safely </w:t>
                      </w:r>
                    </w:p>
                    <w:p w14:paraId="59ED760B" w14:textId="77777777" w:rsidR="00FF3384" w:rsidRPr="00DC5C5A" w:rsidRDefault="00FF3384" w:rsidP="00FF3384">
                      <w:pPr>
                        <w:rPr>
                          <w:b/>
                          <w:sz w:val="20"/>
                          <w:szCs w:val="20"/>
                        </w:rPr>
                      </w:pPr>
                      <w:r w:rsidRPr="00DC5C5A">
                        <w:rPr>
                          <w:b/>
                          <w:sz w:val="20"/>
                          <w:szCs w:val="20"/>
                        </w:rPr>
                        <w:t>Attendance</w:t>
                      </w:r>
                    </w:p>
                    <w:p w14:paraId="05D65AEB" w14:textId="77777777" w:rsidR="00FF3384" w:rsidRPr="00DC5C5A" w:rsidRDefault="00FF3384" w:rsidP="00FF3384">
                      <w:pPr>
                        <w:rPr>
                          <w:b/>
                          <w:sz w:val="20"/>
                          <w:szCs w:val="20"/>
                        </w:rPr>
                      </w:pPr>
                      <w:r w:rsidRPr="00DC5C5A">
                        <w:rPr>
                          <w:b/>
                          <w:sz w:val="20"/>
                          <w:szCs w:val="20"/>
                        </w:rPr>
                        <w:t xml:space="preserve">Attitude </w:t>
                      </w:r>
                    </w:p>
                    <w:p w14:paraId="0B6A9176" w14:textId="77777777" w:rsidR="00FF3384" w:rsidRPr="00DC5C5A" w:rsidRDefault="00FF3384" w:rsidP="00FF3384">
                      <w:pPr>
                        <w:rPr>
                          <w:b/>
                          <w:sz w:val="20"/>
                          <w:szCs w:val="20"/>
                        </w:rPr>
                      </w:pPr>
                      <w:r w:rsidRPr="00DC5C5A">
                        <w:rPr>
                          <w:b/>
                          <w:sz w:val="20"/>
                          <w:szCs w:val="20"/>
                        </w:rPr>
                        <w:t>Self-Advocacy</w:t>
                      </w:r>
                    </w:p>
                    <w:p w14:paraId="125B162A" w14:textId="77777777" w:rsidR="00FF3384" w:rsidRPr="00DC5C5A" w:rsidRDefault="00FF3384" w:rsidP="00FF3384">
                      <w:pPr>
                        <w:rPr>
                          <w:b/>
                          <w:sz w:val="20"/>
                          <w:szCs w:val="20"/>
                        </w:rPr>
                      </w:pPr>
                      <w:r w:rsidRPr="00DC5C5A">
                        <w:rPr>
                          <w:b/>
                          <w:sz w:val="20"/>
                          <w:szCs w:val="20"/>
                        </w:rPr>
                        <w:t>Relations with others</w:t>
                      </w:r>
                    </w:p>
                    <w:p w14:paraId="4B6E08DF" w14:textId="77777777" w:rsidR="00FF3384" w:rsidRPr="00DC5C5A" w:rsidRDefault="00FF3384" w:rsidP="00FF3384">
                      <w:pPr>
                        <w:rPr>
                          <w:b/>
                          <w:sz w:val="20"/>
                          <w:szCs w:val="20"/>
                        </w:rPr>
                      </w:pPr>
                      <w:r w:rsidRPr="00DC5C5A">
                        <w:rPr>
                          <w:b/>
                          <w:sz w:val="20"/>
                          <w:szCs w:val="20"/>
                        </w:rPr>
                        <w:t>Dependability</w:t>
                      </w:r>
                    </w:p>
                    <w:p w14:paraId="57573504" w14:textId="77777777" w:rsidR="00FF3384" w:rsidRPr="00DC5C5A" w:rsidRDefault="00FF3384" w:rsidP="00FF3384">
                      <w:pPr>
                        <w:rPr>
                          <w:b/>
                          <w:sz w:val="20"/>
                          <w:szCs w:val="20"/>
                        </w:rPr>
                      </w:pPr>
                      <w:r w:rsidRPr="00DC5C5A">
                        <w:rPr>
                          <w:b/>
                          <w:sz w:val="20"/>
                          <w:szCs w:val="20"/>
                        </w:rPr>
                        <w:t>Initiative</w:t>
                      </w:r>
                    </w:p>
                    <w:p w14:paraId="4799CAC5" w14:textId="77777777" w:rsidR="00FF3384" w:rsidRPr="00DC5C5A" w:rsidRDefault="00FF3384" w:rsidP="00FF3384">
                      <w:pPr>
                        <w:rPr>
                          <w:b/>
                          <w:sz w:val="20"/>
                          <w:szCs w:val="20"/>
                        </w:rPr>
                      </w:pPr>
                      <w:r w:rsidRPr="00DC5C5A">
                        <w:rPr>
                          <w:b/>
                          <w:sz w:val="20"/>
                          <w:szCs w:val="20"/>
                        </w:rPr>
                        <w:t>Handling Criticism</w:t>
                      </w:r>
                    </w:p>
                    <w:p w14:paraId="7204CC1E" w14:textId="77777777" w:rsidR="00FF3384" w:rsidRPr="00DC5C5A" w:rsidRDefault="00FF3384" w:rsidP="00FF3384">
                      <w:pPr>
                        <w:rPr>
                          <w:b/>
                          <w:sz w:val="20"/>
                          <w:szCs w:val="20"/>
                        </w:rPr>
                      </w:pPr>
                      <w:r w:rsidRPr="00DC5C5A">
                        <w:rPr>
                          <w:b/>
                          <w:sz w:val="20"/>
                          <w:szCs w:val="20"/>
                        </w:rPr>
                        <w:t>Judgement</w:t>
                      </w:r>
                    </w:p>
                    <w:p w14:paraId="3D1791F6" w14:textId="77777777" w:rsidR="00FF3384" w:rsidRPr="00DC5C5A" w:rsidRDefault="00FF3384" w:rsidP="00FF3384">
                      <w:pPr>
                        <w:rPr>
                          <w:b/>
                          <w:sz w:val="20"/>
                          <w:szCs w:val="20"/>
                        </w:rPr>
                      </w:pPr>
                      <w:r w:rsidRPr="00DC5C5A">
                        <w:rPr>
                          <w:b/>
                          <w:sz w:val="20"/>
                          <w:szCs w:val="20"/>
                        </w:rPr>
                        <w:t>Working Independently</w:t>
                      </w:r>
                    </w:p>
                    <w:p w14:paraId="67B9EF7F" w14:textId="31612B12" w:rsidR="00FF3384" w:rsidRPr="00DC5C5A" w:rsidRDefault="00FF3384" w:rsidP="00FF3384">
                      <w:pPr>
                        <w:rPr>
                          <w:bCs/>
                          <w:sz w:val="24"/>
                          <w:szCs w:val="24"/>
                        </w:rPr>
                      </w:pPr>
                      <w:r w:rsidRPr="00DC5C5A">
                        <w:rPr>
                          <w:b/>
                          <w:sz w:val="20"/>
                          <w:szCs w:val="20"/>
                        </w:rPr>
                        <w:t xml:space="preserve">Customer </w:t>
                      </w:r>
                      <w:r w:rsidR="00D024B3" w:rsidRPr="00DC5C5A">
                        <w:rPr>
                          <w:b/>
                          <w:sz w:val="20"/>
                          <w:szCs w:val="20"/>
                        </w:rPr>
                        <w:t>Service</w:t>
                      </w:r>
                      <w:r w:rsidR="00D024B3">
                        <w:rPr>
                          <w:b/>
                          <w:sz w:val="20"/>
                          <w:szCs w:val="20"/>
                        </w:rPr>
                        <w:t xml:space="preserve"> (</w:t>
                      </w:r>
                      <w:r w:rsidRPr="00DC5C5A">
                        <w:rPr>
                          <w:bCs/>
                          <w:sz w:val="18"/>
                          <w:szCs w:val="18"/>
                        </w:rPr>
                        <w:t xml:space="preserve">inside &amp; outside customers) </w:t>
                      </w:r>
                    </w:p>
                    <w:p w14:paraId="6325C442" w14:textId="77777777" w:rsidR="00FF3384" w:rsidRPr="00DC5C5A" w:rsidRDefault="00FF3384" w:rsidP="00FF3384">
                      <w:pPr>
                        <w:rPr>
                          <w:b/>
                          <w:sz w:val="20"/>
                          <w:szCs w:val="20"/>
                        </w:rPr>
                      </w:pPr>
                      <w:r w:rsidRPr="00DC5C5A">
                        <w:rPr>
                          <w:b/>
                          <w:sz w:val="20"/>
                          <w:szCs w:val="20"/>
                        </w:rPr>
                        <w:t>Organization</w:t>
                      </w:r>
                    </w:p>
                    <w:p w14:paraId="3AE7121C" w14:textId="77777777" w:rsidR="00FF3384" w:rsidRPr="00DC5C5A" w:rsidRDefault="00FF3384" w:rsidP="00FF3384">
                      <w:pPr>
                        <w:rPr>
                          <w:b/>
                          <w:sz w:val="20"/>
                          <w:szCs w:val="20"/>
                        </w:rPr>
                      </w:pPr>
                      <w:r w:rsidRPr="00DC5C5A">
                        <w:rPr>
                          <w:b/>
                          <w:sz w:val="20"/>
                          <w:szCs w:val="20"/>
                        </w:rPr>
                        <w:t>Entrepreneurship</w:t>
                      </w:r>
                    </w:p>
                  </w:txbxContent>
                </v:textbox>
              </v:shape>
            </w:pict>
          </mc:Fallback>
        </mc:AlternateContent>
      </w:r>
      <w:r>
        <w:rPr>
          <w:b/>
          <w:sz w:val="24"/>
          <w:szCs w:val="24"/>
        </w:rPr>
        <w:t>Workplace Skills:</w:t>
      </w:r>
      <w:r>
        <w:rPr>
          <w:b/>
          <w:sz w:val="24"/>
          <w:szCs w:val="24"/>
        </w:rPr>
        <w:tab/>
      </w:r>
      <w:r>
        <w:rPr>
          <w:b/>
          <w:sz w:val="24"/>
          <w:szCs w:val="24"/>
        </w:rPr>
        <w:tab/>
      </w:r>
      <w:r>
        <w:rPr>
          <w:b/>
          <w:sz w:val="24"/>
          <w:szCs w:val="24"/>
        </w:rPr>
        <w:tab/>
      </w:r>
      <w:r>
        <w:rPr>
          <w:b/>
          <w:sz w:val="24"/>
          <w:szCs w:val="24"/>
        </w:rPr>
        <w:tab/>
      </w:r>
      <w:r>
        <w:rPr>
          <w:b/>
          <w:sz w:val="24"/>
          <w:szCs w:val="24"/>
        </w:rPr>
        <w:tab/>
        <w:t>Workplace Habits:</w:t>
      </w:r>
    </w:p>
    <w:p w14:paraId="639FFF3D" w14:textId="77777777" w:rsidR="00FF3384" w:rsidRPr="00DC5C5A" w:rsidRDefault="00FF3384" w:rsidP="00FF3384">
      <w:pPr>
        <w:rPr>
          <w:b/>
          <w:sz w:val="20"/>
          <w:szCs w:val="20"/>
        </w:rPr>
      </w:pPr>
      <w:r w:rsidRPr="00DC5C5A">
        <w:rPr>
          <w:b/>
          <w:sz w:val="20"/>
          <w:szCs w:val="20"/>
        </w:rPr>
        <w:t>Reading Text</w:t>
      </w:r>
      <w:r w:rsidRPr="00DC5C5A">
        <w:rPr>
          <w:b/>
          <w:sz w:val="20"/>
          <w:szCs w:val="20"/>
        </w:rPr>
        <w:tab/>
      </w:r>
      <w:r w:rsidRPr="00DC5C5A">
        <w:rPr>
          <w:b/>
          <w:sz w:val="20"/>
          <w:szCs w:val="20"/>
        </w:rPr>
        <w:tab/>
      </w:r>
      <w:r w:rsidRPr="00DC5C5A">
        <w:rPr>
          <w:b/>
          <w:sz w:val="20"/>
          <w:szCs w:val="20"/>
        </w:rPr>
        <w:tab/>
      </w:r>
      <w:r w:rsidRPr="00DC5C5A">
        <w:rPr>
          <w:b/>
          <w:sz w:val="20"/>
          <w:szCs w:val="20"/>
        </w:rPr>
        <w:tab/>
      </w:r>
      <w:r w:rsidRPr="00DC5C5A">
        <w:rPr>
          <w:b/>
          <w:sz w:val="20"/>
          <w:szCs w:val="20"/>
        </w:rPr>
        <w:tab/>
      </w:r>
      <w:r w:rsidRPr="00DC5C5A">
        <w:rPr>
          <w:b/>
          <w:sz w:val="20"/>
          <w:szCs w:val="20"/>
        </w:rPr>
        <w:tab/>
      </w:r>
      <w:r w:rsidRPr="00DC5C5A">
        <w:rPr>
          <w:b/>
          <w:sz w:val="20"/>
          <w:szCs w:val="20"/>
        </w:rPr>
        <w:tab/>
      </w:r>
    </w:p>
    <w:p w14:paraId="0C0FA98B" w14:textId="77777777" w:rsidR="00FF3384" w:rsidRPr="00DC5C5A" w:rsidRDefault="00FF3384" w:rsidP="00FF3384">
      <w:pPr>
        <w:rPr>
          <w:b/>
          <w:sz w:val="20"/>
          <w:szCs w:val="20"/>
        </w:rPr>
      </w:pPr>
      <w:r w:rsidRPr="00DC5C5A">
        <w:rPr>
          <w:b/>
          <w:sz w:val="20"/>
          <w:szCs w:val="20"/>
        </w:rPr>
        <w:t>Document Use</w:t>
      </w:r>
      <w:r w:rsidRPr="00DC5C5A">
        <w:rPr>
          <w:b/>
          <w:sz w:val="20"/>
          <w:szCs w:val="20"/>
        </w:rPr>
        <w:tab/>
      </w:r>
      <w:r w:rsidRPr="00DC5C5A">
        <w:rPr>
          <w:b/>
          <w:sz w:val="20"/>
          <w:szCs w:val="20"/>
        </w:rPr>
        <w:tab/>
      </w:r>
      <w:r w:rsidRPr="00DC5C5A">
        <w:rPr>
          <w:b/>
          <w:sz w:val="20"/>
          <w:szCs w:val="20"/>
        </w:rPr>
        <w:tab/>
      </w:r>
      <w:r w:rsidRPr="00DC5C5A">
        <w:rPr>
          <w:b/>
          <w:sz w:val="20"/>
          <w:szCs w:val="20"/>
        </w:rPr>
        <w:tab/>
      </w:r>
      <w:r w:rsidRPr="00DC5C5A">
        <w:rPr>
          <w:b/>
          <w:sz w:val="20"/>
          <w:szCs w:val="20"/>
        </w:rPr>
        <w:tab/>
      </w:r>
      <w:r w:rsidRPr="00DC5C5A">
        <w:rPr>
          <w:b/>
          <w:sz w:val="20"/>
          <w:szCs w:val="20"/>
        </w:rPr>
        <w:tab/>
      </w:r>
    </w:p>
    <w:p w14:paraId="4FE7FFEE" w14:textId="77777777" w:rsidR="00FF3384" w:rsidRPr="00DC5C5A" w:rsidRDefault="00FF3384" w:rsidP="00FF3384">
      <w:pPr>
        <w:rPr>
          <w:b/>
          <w:sz w:val="20"/>
          <w:szCs w:val="20"/>
        </w:rPr>
      </w:pPr>
      <w:r w:rsidRPr="00DC5C5A">
        <w:rPr>
          <w:b/>
          <w:sz w:val="20"/>
          <w:szCs w:val="20"/>
        </w:rPr>
        <w:t>Writing</w:t>
      </w:r>
      <w:r w:rsidRPr="00DC5C5A">
        <w:rPr>
          <w:b/>
          <w:sz w:val="20"/>
          <w:szCs w:val="20"/>
        </w:rPr>
        <w:tab/>
      </w:r>
      <w:r w:rsidRPr="00DC5C5A">
        <w:rPr>
          <w:b/>
          <w:sz w:val="20"/>
          <w:szCs w:val="20"/>
        </w:rPr>
        <w:tab/>
      </w:r>
      <w:r w:rsidRPr="00DC5C5A">
        <w:rPr>
          <w:b/>
          <w:sz w:val="20"/>
          <w:szCs w:val="20"/>
        </w:rPr>
        <w:tab/>
      </w:r>
      <w:r w:rsidRPr="00DC5C5A">
        <w:rPr>
          <w:b/>
          <w:sz w:val="20"/>
          <w:szCs w:val="20"/>
        </w:rPr>
        <w:tab/>
      </w:r>
      <w:r w:rsidRPr="00DC5C5A">
        <w:rPr>
          <w:b/>
          <w:sz w:val="20"/>
          <w:szCs w:val="20"/>
        </w:rPr>
        <w:tab/>
      </w:r>
      <w:r w:rsidRPr="00DC5C5A">
        <w:rPr>
          <w:b/>
          <w:sz w:val="20"/>
          <w:szCs w:val="20"/>
        </w:rPr>
        <w:tab/>
      </w:r>
      <w:r w:rsidRPr="00DC5C5A">
        <w:rPr>
          <w:b/>
          <w:sz w:val="20"/>
          <w:szCs w:val="20"/>
        </w:rPr>
        <w:tab/>
      </w:r>
    </w:p>
    <w:p w14:paraId="12521D6A" w14:textId="77777777" w:rsidR="00FF3384" w:rsidRPr="00DC5C5A" w:rsidRDefault="00FF3384" w:rsidP="00FF3384">
      <w:pPr>
        <w:rPr>
          <w:b/>
          <w:sz w:val="20"/>
          <w:szCs w:val="20"/>
        </w:rPr>
      </w:pPr>
      <w:r w:rsidRPr="00DC5C5A">
        <w:rPr>
          <w:b/>
          <w:sz w:val="20"/>
          <w:szCs w:val="20"/>
        </w:rPr>
        <w:t>Numeracy</w:t>
      </w:r>
      <w:r w:rsidRPr="00DC5C5A">
        <w:rPr>
          <w:b/>
          <w:sz w:val="20"/>
          <w:szCs w:val="20"/>
        </w:rPr>
        <w:tab/>
      </w:r>
      <w:r w:rsidRPr="00DC5C5A">
        <w:rPr>
          <w:b/>
          <w:sz w:val="20"/>
          <w:szCs w:val="20"/>
        </w:rPr>
        <w:tab/>
      </w:r>
      <w:r w:rsidRPr="00DC5C5A">
        <w:rPr>
          <w:b/>
          <w:sz w:val="20"/>
          <w:szCs w:val="20"/>
        </w:rPr>
        <w:tab/>
      </w:r>
      <w:r w:rsidRPr="00DC5C5A">
        <w:rPr>
          <w:b/>
          <w:sz w:val="20"/>
          <w:szCs w:val="20"/>
        </w:rPr>
        <w:tab/>
      </w:r>
      <w:r w:rsidRPr="00DC5C5A">
        <w:rPr>
          <w:b/>
          <w:sz w:val="20"/>
          <w:szCs w:val="20"/>
        </w:rPr>
        <w:tab/>
      </w:r>
      <w:r w:rsidRPr="00DC5C5A">
        <w:rPr>
          <w:b/>
          <w:sz w:val="20"/>
          <w:szCs w:val="20"/>
        </w:rPr>
        <w:tab/>
      </w:r>
      <w:r w:rsidRPr="00DC5C5A">
        <w:rPr>
          <w:b/>
          <w:sz w:val="20"/>
          <w:szCs w:val="20"/>
        </w:rPr>
        <w:tab/>
      </w:r>
    </w:p>
    <w:p w14:paraId="733F17B6" w14:textId="77777777" w:rsidR="00FF3384" w:rsidRPr="00DC5C5A" w:rsidRDefault="00FF3384" w:rsidP="00FF3384">
      <w:pPr>
        <w:rPr>
          <w:b/>
          <w:sz w:val="20"/>
          <w:szCs w:val="20"/>
        </w:rPr>
      </w:pPr>
      <w:r w:rsidRPr="00DC5C5A">
        <w:rPr>
          <w:b/>
          <w:sz w:val="20"/>
          <w:szCs w:val="20"/>
        </w:rPr>
        <w:t>Oral Communication</w:t>
      </w:r>
      <w:r w:rsidRPr="00DC5C5A">
        <w:rPr>
          <w:b/>
          <w:sz w:val="20"/>
          <w:szCs w:val="20"/>
        </w:rPr>
        <w:tab/>
      </w:r>
      <w:r w:rsidRPr="00DC5C5A">
        <w:rPr>
          <w:b/>
          <w:sz w:val="20"/>
          <w:szCs w:val="20"/>
        </w:rPr>
        <w:tab/>
      </w:r>
      <w:r w:rsidRPr="00DC5C5A">
        <w:rPr>
          <w:b/>
          <w:sz w:val="20"/>
          <w:szCs w:val="20"/>
        </w:rPr>
        <w:tab/>
      </w:r>
      <w:r w:rsidRPr="00DC5C5A">
        <w:rPr>
          <w:b/>
          <w:sz w:val="20"/>
          <w:szCs w:val="20"/>
        </w:rPr>
        <w:tab/>
      </w:r>
      <w:r w:rsidRPr="00DC5C5A">
        <w:rPr>
          <w:b/>
          <w:sz w:val="20"/>
          <w:szCs w:val="20"/>
        </w:rPr>
        <w:tab/>
      </w:r>
    </w:p>
    <w:p w14:paraId="567DA7C3" w14:textId="77777777" w:rsidR="00FF3384" w:rsidRPr="00DC5C5A" w:rsidRDefault="00FF3384" w:rsidP="00FF3384">
      <w:pPr>
        <w:rPr>
          <w:b/>
          <w:sz w:val="20"/>
          <w:szCs w:val="20"/>
        </w:rPr>
      </w:pPr>
      <w:r w:rsidRPr="00DC5C5A">
        <w:rPr>
          <w:b/>
          <w:sz w:val="20"/>
          <w:szCs w:val="20"/>
        </w:rPr>
        <w:t>Written Communication</w:t>
      </w:r>
      <w:r w:rsidRPr="00DC5C5A">
        <w:rPr>
          <w:b/>
          <w:sz w:val="20"/>
          <w:szCs w:val="20"/>
        </w:rPr>
        <w:tab/>
      </w:r>
      <w:r w:rsidRPr="00DC5C5A">
        <w:rPr>
          <w:b/>
          <w:sz w:val="20"/>
          <w:szCs w:val="20"/>
        </w:rPr>
        <w:tab/>
      </w:r>
      <w:r w:rsidRPr="00DC5C5A">
        <w:rPr>
          <w:b/>
          <w:sz w:val="20"/>
          <w:szCs w:val="20"/>
        </w:rPr>
        <w:tab/>
      </w:r>
      <w:r w:rsidRPr="00DC5C5A">
        <w:rPr>
          <w:b/>
          <w:sz w:val="20"/>
          <w:szCs w:val="20"/>
        </w:rPr>
        <w:tab/>
      </w:r>
      <w:r w:rsidRPr="00DC5C5A">
        <w:rPr>
          <w:b/>
          <w:sz w:val="20"/>
          <w:szCs w:val="20"/>
        </w:rPr>
        <w:tab/>
      </w:r>
    </w:p>
    <w:p w14:paraId="2D99CD6A" w14:textId="77777777" w:rsidR="00FF3384" w:rsidRPr="00DC5C5A" w:rsidRDefault="00FF3384" w:rsidP="00FF3384">
      <w:pPr>
        <w:ind w:left="702" w:hanging="702"/>
        <w:rPr>
          <w:b/>
          <w:sz w:val="20"/>
          <w:szCs w:val="20"/>
        </w:rPr>
      </w:pPr>
      <w:r w:rsidRPr="00DC5C5A">
        <w:rPr>
          <w:b/>
          <w:sz w:val="20"/>
          <w:szCs w:val="20"/>
        </w:rPr>
        <w:t>Thinking Skills</w:t>
      </w:r>
      <w:r w:rsidRPr="00DC5C5A">
        <w:rPr>
          <w:b/>
          <w:sz w:val="20"/>
          <w:szCs w:val="20"/>
        </w:rPr>
        <w:tab/>
      </w:r>
      <w:r w:rsidRPr="00DC5C5A">
        <w:rPr>
          <w:b/>
          <w:sz w:val="20"/>
          <w:szCs w:val="20"/>
        </w:rPr>
        <w:tab/>
      </w:r>
      <w:r w:rsidRPr="00DC5C5A">
        <w:rPr>
          <w:b/>
          <w:sz w:val="20"/>
          <w:szCs w:val="20"/>
        </w:rPr>
        <w:tab/>
      </w:r>
      <w:r w:rsidRPr="00DC5C5A">
        <w:rPr>
          <w:b/>
          <w:sz w:val="20"/>
          <w:szCs w:val="20"/>
        </w:rPr>
        <w:tab/>
      </w:r>
      <w:r w:rsidRPr="00DC5C5A">
        <w:rPr>
          <w:b/>
          <w:sz w:val="20"/>
          <w:szCs w:val="20"/>
        </w:rPr>
        <w:tab/>
      </w:r>
      <w:r w:rsidRPr="00DC5C5A">
        <w:rPr>
          <w:b/>
          <w:sz w:val="20"/>
          <w:szCs w:val="20"/>
        </w:rPr>
        <w:tab/>
        <w:t xml:space="preserve"> </w:t>
      </w:r>
    </w:p>
    <w:p w14:paraId="006A32BB" w14:textId="77777777" w:rsidR="00FF3384" w:rsidRPr="00DC5C5A" w:rsidRDefault="00FF3384" w:rsidP="00FF3384">
      <w:pPr>
        <w:rPr>
          <w:b/>
          <w:sz w:val="20"/>
          <w:szCs w:val="20"/>
        </w:rPr>
      </w:pPr>
      <w:r w:rsidRPr="00DC5C5A">
        <w:rPr>
          <w:b/>
          <w:sz w:val="20"/>
          <w:szCs w:val="20"/>
        </w:rPr>
        <w:t>Working with others</w:t>
      </w:r>
      <w:r w:rsidRPr="00DC5C5A">
        <w:rPr>
          <w:b/>
          <w:sz w:val="20"/>
          <w:szCs w:val="20"/>
        </w:rPr>
        <w:tab/>
      </w:r>
      <w:r w:rsidRPr="00DC5C5A">
        <w:rPr>
          <w:b/>
          <w:sz w:val="20"/>
          <w:szCs w:val="20"/>
        </w:rPr>
        <w:tab/>
      </w:r>
      <w:r w:rsidRPr="00DC5C5A">
        <w:rPr>
          <w:b/>
          <w:sz w:val="20"/>
          <w:szCs w:val="20"/>
        </w:rPr>
        <w:tab/>
      </w:r>
      <w:r w:rsidRPr="00DC5C5A">
        <w:rPr>
          <w:b/>
          <w:sz w:val="20"/>
          <w:szCs w:val="20"/>
        </w:rPr>
        <w:tab/>
      </w:r>
      <w:r w:rsidRPr="00DC5C5A">
        <w:rPr>
          <w:b/>
          <w:sz w:val="20"/>
          <w:szCs w:val="20"/>
        </w:rPr>
        <w:tab/>
      </w:r>
      <w:r w:rsidRPr="00DC5C5A">
        <w:rPr>
          <w:b/>
          <w:sz w:val="20"/>
          <w:szCs w:val="20"/>
        </w:rPr>
        <w:tab/>
      </w:r>
      <w:r w:rsidRPr="00DC5C5A">
        <w:rPr>
          <w:b/>
          <w:sz w:val="20"/>
          <w:szCs w:val="20"/>
        </w:rPr>
        <w:tab/>
      </w:r>
    </w:p>
    <w:p w14:paraId="0528CD89" w14:textId="77777777" w:rsidR="00FF3384" w:rsidRPr="00DC5C5A" w:rsidRDefault="00FF3384" w:rsidP="00FF3384">
      <w:pPr>
        <w:rPr>
          <w:b/>
          <w:sz w:val="20"/>
          <w:szCs w:val="20"/>
        </w:rPr>
      </w:pPr>
      <w:r w:rsidRPr="00DC5C5A">
        <w:rPr>
          <w:b/>
          <w:sz w:val="20"/>
          <w:szCs w:val="20"/>
        </w:rPr>
        <w:t>Computer Use</w:t>
      </w:r>
      <w:r w:rsidRPr="00DC5C5A">
        <w:rPr>
          <w:b/>
          <w:sz w:val="20"/>
          <w:szCs w:val="20"/>
        </w:rPr>
        <w:tab/>
      </w:r>
      <w:r w:rsidRPr="00DC5C5A">
        <w:rPr>
          <w:b/>
          <w:sz w:val="20"/>
          <w:szCs w:val="20"/>
        </w:rPr>
        <w:tab/>
      </w:r>
      <w:r w:rsidRPr="00DC5C5A">
        <w:rPr>
          <w:b/>
          <w:sz w:val="20"/>
          <w:szCs w:val="20"/>
        </w:rPr>
        <w:tab/>
      </w:r>
      <w:r w:rsidRPr="00DC5C5A">
        <w:rPr>
          <w:b/>
          <w:sz w:val="20"/>
          <w:szCs w:val="20"/>
        </w:rPr>
        <w:tab/>
      </w:r>
      <w:r w:rsidRPr="00DC5C5A">
        <w:rPr>
          <w:b/>
          <w:sz w:val="20"/>
          <w:szCs w:val="20"/>
        </w:rPr>
        <w:tab/>
      </w:r>
      <w:r w:rsidRPr="00DC5C5A">
        <w:rPr>
          <w:b/>
          <w:sz w:val="20"/>
          <w:szCs w:val="20"/>
        </w:rPr>
        <w:tab/>
      </w:r>
    </w:p>
    <w:p w14:paraId="0961AA96" w14:textId="77777777" w:rsidR="00FF3384" w:rsidRPr="00DC5C5A" w:rsidRDefault="00FF3384" w:rsidP="00FF3384">
      <w:pPr>
        <w:rPr>
          <w:b/>
          <w:sz w:val="20"/>
          <w:szCs w:val="20"/>
        </w:rPr>
      </w:pPr>
      <w:r w:rsidRPr="00DC5C5A">
        <w:rPr>
          <w:b/>
          <w:sz w:val="20"/>
          <w:szCs w:val="20"/>
        </w:rPr>
        <w:t>Continuous Learning</w:t>
      </w:r>
      <w:r w:rsidRPr="00DC5C5A">
        <w:rPr>
          <w:b/>
          <w:sz w:val="20"/>
          <w:szCs w:val="20"/>
        </w:rPr>
        <w:tab/>
      </w:r>
      <w:r w:rsidRPr="00DC5C5A">
        <w:rPr>
          <w:b/>
          <w:sz w:val="20"/>
          <w:szCs w:val="20"/>
        </w:rPr>
        <w:tab/>
      </w:r>
      <w:r w:rsidRPr="00DC5C5A">
        <w:rPr>
          <w:b/>
          <w:sz w:val="20"/>
          <w:szCs w:val="20"/>
        </w:rPr>
        <w:tab/>
      </w:r>
      <w:r w:rsidRPr="00DC5C5A">
        <w:rPr>
          <w:b/>
          <w:sz w:val="20"/>
          <w:szCs w:val="20"/>
        </w:rPr>
        <w:tab/>
      </w:r>
      <w:r w:rsidRPr="00DC5C5A">
        <w:rPr>
          <w:b/>
          <w:sz w:val="20"/>
          <w:szCs w:val="20"/>
        </w:rPr>
        <w:tab/>
      </w:r>
    </w:p>
    <w:p w14:paraId="7BDC479A" w14:textId="384AD6AD" w:rsidR="00FF3384" w:rsidRDefault="00FF3384" w:rsidP="00FF3384">
      <w:r w:rsidRPr="00DC5C5A">
        <w:rPr>
          <w:b/>
          <w:sz w:val="20"/>
          <w:szCs w:val="20"/>
        </w:rPr>
        <w:t>Career specific skills (tools equipment etc.)</w:t>
      </w:r>
      <w:r w:rsidRPr="00DC5C5A">
        <w:rPr>
          <w:b/>
          <w:sz w:val="20"/>
          <w:szCs w:val="20"/>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4CB3D444" w14:textId="77777777" w:rsidR="00FF3384" w:rsidRDefault="00FF3384" w:rsidP="00FF3384">
      <w:pPr>
        <w:ind w:left="720" w:hanging="720"/>
        <w:rPr>
          <w:rFonts w:ascii="Agency FB" w:eastAsia="Calibri" w:hAnsi="Agency FB" w:cs="Arial"/>
          <w:bCs/>
          <w:color w:val="000000"/>
          <w:sz w:val="24"/>
          <w:szCs w:val="24"/>
        </w:rPr>
      </w:pPr>
    </w:p>
    <w:p w14:paraId="14813AF7" w14:textId="77777777" w:rsidR="002F56C4" w:rsidRDefault="00507126"/>
    <w:sectPr w:rsidR="002F56C4" w:rsidSect="00D024B3">
      <w:pgSz w:w="12240" w:h="15840"/>
      <w:pgMar w:top="720" w:right="162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EB000" w14:textId="77777777" w:rsidR="00FF3384" w:rsidRDefault="00FF3384" w:rsidP="00FF3384">
      <w:r>
        <w:separator/>
      </w:r>
    </w:p>
  </w:endnote>
  <w:endnote w:type="continuationSeparator" w:id="0">
    <w:p w14:paraId="07E73AAE" w14:textId="77777777" w:rsidR="00FF3384" w:rsidRDefault="00FF3384" w:rsidP="00FF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4FCF1" w14:textId="77777777" w:rsidR="00FF3384" w:rsidRDefault="00FF3384" w:rsidP="00FF3384">
      <w:r>
        <w:separator/>
      </w:r>
    </w:p>
  </w:footnote>
  <w:footnote w:type="continuationSeparator" w:id="0">
    <w:p w14:paraId="095CF0A1" w14:textId="77777777" w:rsidR="00FF3384" w:rsidRDefault="00FF3384" w:rsidP="00FF3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621A" w14:textId="3261163F" w:rsidR="00FF3384" w:rsidRPr="00FF3384" w:rsidRDefault="00FF3384">
    <w:pPr>
      <w:pStyle w:val="Header"/>
      <w:rPr>
        <w:b/>
        <w:bCs/>
        <w:sz w:val="24"/>
        <w:szCs w:val="24"/>
      </w:rPr>
    </w:pPr>
    <w:r w:rsidRPr="00FF3384">
      <w:rPr>
        <w:b/>
        <w:bCs/>
        <w:sz w:val="24"/>
        <w:szCs w:val="24"/>
      </w:rPr>
      <w:t>Co-Op 120</w:t>
    </w:r>
    <w:r w:rsidRPr="00FF3384">
      <w:rPr>
        <w:b/>
        <w:bCs/>
        <w:sz w:val="24"/>
        <w:szCs w:val="24"/>
      </w:rPr>
      <w:tab/>
      <w:t>Goal Tracking Sheet</w:t>
    </w:r>
    <w:r w:rsidRPr="00FF3384">
      <w:rPr>
        <w:b/>
        <w:bCs/>
        <w:sz w:val="24"/>
        <w:szCs w:val="24"/>
      </w:rPr>
      <w:tab/>
      <w:t>M. Mulligan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5786F"/>
    <w:multiLevelType w:val="hybridMultilevel"/>
    <w:tmpl w:val="EAEE6D98"/>
    <w:lvl w:ilvl="0" w:tplc="BE5443B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44194"/>
    <w:multiLevelType w:val="hybridMultilevel"/>
    <w:tmpl w:val="8ECC9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84"/>
    <w:rsid w:val="0026682B"/>
    <w:rsid w:val="003B517C"/>
    <w:rsid w:val="003D6A95"/>
    <w:rsid w:val="00507126"/>
    <w:rsid w:val="006066D8"/>
    <w:rsid w:val="00634DA7"/>
    <w:rsid w:val="006B0FF4"/>
    <w:rsid w:val="007A2785"/>
    <w:rsid w:val="008A3A5F"/>
    <w:rsid w:val="0091366D"/>
    <w:rsid w:val="009905FB"/>
    <w:rsid w:val="009B3C56"/>
    <w:rsid w:val="00A71D48"/>
    <w:rsid w:val="00B120E3"/>
    <w:rsid w:val="00D024B3"/>
    <w:rsid w:val="00D65443"/>
    <w:rsid w:val="00DC5C5A"/>
    <w:rsid w:val="00E651C6"/>
    <w:rsid w:val="00FB4275"/>
    <w:rsid w:val="00FF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BB92"/>
  <w15:chartTrackingRefBased/>
  <w15:docId w15:val="{D5D4C98B-A656-491D-AD36-0D0BE4A4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384"/>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384"/>
    <w:pPr>
      <w:tabs>
        <w:tab w:val="center" w:pos="4680"/>
        <w:tab w:val="right" w:pos="9360"/>
      </w:tabs>
    </w:pPr>
  </w:style>
  <w:style w:type="character" w:customStyle="1" w:styleId="HeaderChar">
    <w:name w:val="Header Char"/>
    <w:basedOn w:val="DefaultParagraphFont"/>
    <w:link w:val="Header"/>
    <w:uiPriority w:val="99"/>
    <w:rsid w:val="00FF3384"/>
  </w:style>
  <w:style w:type="paragraph" w:styleId="Footer">
    <w:name w:val="footer"/>
    <w:basedOn w:val="Normal"/>
    <w:link w:val="FooterChar"/>
    <w:uiPriority w:val="99"/>
    <w:unhideWhenUsed/>
    <w:rsid w:val="00FF3384"/>
    <w:pPr>
      <w:tabs>
        <w:tab w:val="center" w:pos="4680"/>
        <w:tab w:val="right" w:pos="9360"/>
      </w:tabs>
    </w:pPr>
  </w:style>
  <w:style w:type="character" w:customStyle="1" w:styleId="FooterChar">
    <w:name w:val="Footer Char"/>
    <w:basedOn w:val="DefaultParagraphFont"/>
    <w:link w:val="Footer"/>
    <w:uiPriority w:val="99"/>
    <w:rsid w:val="00FF3384"/>
  </w:style>
  <w:style w:type="character" w:styleId="Hyperlink">
    <w:name w:val="Hyperlink"/>
    <w:basedOn w:val="DefaultParagraphFont"/>
    <w:uiPriority w:val="99"/>
    <w:semiHidden/>
    <w:unhideWhenUsed/>
    <w:rsid w:val="00FF3384"/>
    <w:rPr>
      <w:color w:val="0000FF"/>
      <w:u w:val="single"/>
    </w:rPr>
  </w:style>
  <w:style w:type="paragraph" w:customStyle="1" w:styleId="l4">
    <w:name w:val="l4"/>
    <w:basedOn w:val="Normal"/>
    <w:rsid w:val="00DC5C5A"/>
    <w:pPr>
      <w:spacing w:before="100" w:beforeAutospacing="1" w:after="100" w:afterAutospacing="1"/>
    </w:pPr>
    <w:rPr>
      <w:rFonts w:ascii="Times New Roman" w:eastAsia="Times New Roman" w:hAnsi="Times New Roman" w:cs="Times New Roman"/>
      <w:sz w:val="24"/>
      <w:szCs w:val="24"/>
    </w:rPr>
  </w:style>
  <w:style w:type="paragraph" w:customStyle="1" w:styleId="l5">
    <w:name w:val="l5"/>
    <w:basedOn w:val="Normal"/>
    <w:rsid w:val="00DC5C5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65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hrsdc.gc.ca/es/English/search_occupation_name.aspx" TargetMode="External"/><Relationship Id="rId3" Type="http://schemas.openxmlformats.org/officeDocument/2006/relationships/settings" Target="settings.xml"/><Relationship Id="rId7" Type="http://schemas.openxmlformats.org/officeDocument/2006/relationships/hyperlink" Target="http://www10.hrsdc.gc.ca/es/English/search_occupation_na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Malcolm     (ASD-W)</dc:creator>
  <cp:keywords/>
  <dc:description/>
  <cp:lastModifiedBy>Mulligan, Malcolm     (ASD-W)</cp:lastModifiedBy>
  <cp:revision>7</cp:revision>
  <cp:lastPrinted>2020-01-10T14:46:00Z</cp:lastPrinted>
  <dcterms:created xsi:type="dcterms:W3CDTF">2020-01-09T12:14:00Z</dcterms:created>
  <dcterms:modified xsi:type="dcterms:W3CDTF">2020-01-23T14:58:00Z</dcterms:modified>
</cp:coreProperties>
</file>